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AC5E6" w14:textId="2E45A6CA" w:rsidR="00DF56D4" w:rsidRPr="000C3C31" w:rsidRDefault="00F0286F" w:rsidP="009A18A4">
      <w:pPr>
        <w:pStyle w:val="Heading3"/>
        <w:jc w:val="center"/>
        <w:rPr>
          <w:rFonts w:ascii="Times New Roman" w:hAnsi="Times New Roman" w:cs="Times New Roman"/>
          <w:b/>
          <w:bCs/>
          <w:color w:val="auto"/>
          <w:sz w:val="28"/>
          <w:szCs w:val="28"/>
          <w:lang w:val="vi-VN"/>
        </w:rPr>
      </w:pPr>
      <w:r w:rsidRPr="00F0286F">
        <w:rPr>
          <w:rFonts w:ascii="Times New Roman" w:hAnsi="Times New Roman" w:cs="Times New Roman"/>
          <w:b/>
          <w:bCs/>
          <w:color w:val="auto"/>
          <w:sz w:val="28"/>
          <w:szCs w:val="28"/>
          <w:lang w:val="vi-VN"/>
        </w:rPr>
        <w:t>Đảng ủy xã Hòa Điền tổ chức Hội nghị Ban Chấp hành Đảng bộ xã (mở rộng)</w:t>
      </w:r>
    </w:p>
    <w:p w14:paraId="17F99853" w14:textId="32652FF0" w:rsidR="009617BE" w:rsidRDefault="00CD5C5F" w:rsidP="009A18A4">
      <w:pPr>
        <w:pStyle w:val="NormalWeb"/>
        <w:spacing w:line="360" w:lineRule="auto"/>
        <w:ind w:firstLine="709"/>
        <w:jc w:val="both"/>
        <w:rPr>
          <w:sz w:val="28"/>
          <w:szCs w:val="28"/>
          <w:lang w:val="vi-VN"/>
        </w:rPr>
      </w:pPr>
      <w:r>
        <w:rPr>
          <w:sz w:val="28"/>
          <w:szCs w:val="28"/>
          <w:lang w:val="vi-VN"/>
        </w:rPr>
        <w:t>Chiều n</w:t>
      </w:r>
      <w:r w:rsidR="00D6597D" w:rsidRPr="00D6597D">
        <w:rPr>
          <w:sz w:val="28"/>
          <w:szCs w:val="28"/>
          <w:lang w:val="vi-VN"/>
        </w:rPr>
        <w:t xml:space="preserve">gày </w:t>
      </w:r>
      <w:r>
        <w:rPr>
          <w:sz w:val="28"/>
          <w:szCs w:val="28"/>
          <w:lang w:val="vi-VN"/>
        </w:rPr>
        <w:t>29</w:t>
      </w:r>
      <w:r w:rsidR="00D6597D">
        <w:rPr>
          <w:sz w:val="28"/>
          <w:szCs w:val="28"/>
          <w:lang w:val="vi-VN"/>
        </w:rPr>
        <w:t>/9</w:t>
      </w:r>
      <w:r w:rsidR="00D6597D" w:rsidRPr="00D6597D">
        <w:rPr>
          <w:sz w:val="28"/>
          <w:szCs w:val="28"/>
          <w:lang w:val="vi-VN"/>
        </w:rPr>
        <w:t xml:space="preserve">, </w:t>
      </w:r>
      <w:r w:rsidR="00F0286F">
        <w:rPr>
          <w:sz w:val="28"/>
          <w:szCs w:val="28"/>
          <w:lang w:val="vi-VN"/>
        </w:rPr>
        <w:t xml:space="preserve">Ban Thường vụ </w:t>
      </w:r>
      <w:r w:rsidR="00D6597D" w:rsidRPr="00D6597D">
        <w:rPr>
          <w:sz w:val="28"/>
          <w:szCs w:val="28"/>
          <w:lang w:val="vi-VN"/>
        </w:rPr>
        <w:t xml:space="preserve">Đảng ủy xã </w:t>
      </w:r>
      <w:r w:rsidR="00D6597D">
        <w:rPr>
          <w:sz w:val="28"/>
          <w:szCs w:val="28"/>
          <w:lang w:val="vi-VN"/>
        </w:rPr>
        <w:t>Hòa Điền (An Giang)</w:t>
      </w:r>
      <w:r w:rsidR="00D6597D" w:rsidRPr="00D6597D">
        <w:rPr>
          <w:sz w:val="28"/>
          <w:szCs w:val="28"/>
          <w:lang w:val="vi-VN"/>
        </w:rPr>
        <w:t xml:space="preserve"> tổ chức </w:t>
      </w:r>
      <w:r w:rsidR="00D6597D">
        <w:rPr>
          <w:sz w:val="28"/>
          <w:szCs w:val="28"/>
          <w:lang w:val="vi-VN"/>
        </w:rPr>
        <w:t>H</w:t>
      </w:r>
      <w:r w:rsidR="00D6597D" w:rsidRPr="00D6597D">
        <w:rPr>
          <w:sz w:val="28"/>
          <w:szCs w:val="28"/>
          <w:lang w:val="vi-VN"/>
        </w:rPr>
        <w:t xml:space="preserve">ội nghị </w:t>
      </w:r>
      <w:r>
        <w:rPr>
          <w:sz w:val="28"/>
          <w:szCs w:val="28"/>
          <w:lang w:val="vi-VN"/>
        </w:rPr>
        <w:t xml:space="preserve">Ban Chấp hành Đảng bộ xã (mở rộng) </w:t>
      </w:r>
      <w:r w:rsidR="00F0286F">
        <w:rPr>
          <w:sz w:val="28"/>
          <w:szCs w:val="28"/>
          <w:lang w:val="vi-VN"/>
        </w:rPr>
        <w:t>S</w:t>
      </w:r>
      <w:r>
        <w:rPr>
          <w:sz w:val="28"/>
          <w:szCs w:val="28"/>
          <w:lang w:val="vi-VN"/>
        </w:rPr>
        <w:t>ơ kết tình hình thực hiện nhiệm vụ quý III và</w:t>
      </w:r>
      <w:r w:rsidR="00F0286F">
        <w:rPr>
          <w:sz w:val="28"/>
          <w:szCs w:val="28"/>
          <w:lang w:val="vi-VN"/>
        </w:rPr>
        <w:t xml:space="preserve"> </w:t>
      </w:r>
      <w:r>
        <w:rPr>
          <w:sz w:val="28"/>
          <w:szCs w:val="28"/>
          <w:lang w:val="vi-VN"/>
        </w:rPr>
        <w:t>triển khai chương trình công tác quý IV/2026</w:t>
      </w:r>
      <w:r w:rsidR="00D6597D" w:rsidRPr="00D6597D">
        <w:rPr>
          <w:sz w:val="28"/>
          <w:szCs w:val="28"/>
          <w:lang w:val="vi-VN"/>
        </w:rPr>
        <w:t>.</w:t>
      </w:r>
      <w:r w:rsidR="00D6597D">
        <w:rPr>
          <w:sz w:val="28"/>
          <w:szCs w:val="28"/>
          <w:lang w:val="vi-VN"/>
        </w:rPr>
        <w:t xml:space="preserve"> </w:t>
      </w:r>
      <w:r>
        <w:rPr>
          <w:sz w:val="28"/>
          <w:szCs w:val="28"/>
          <w:lang w:val="vi-VN"/>
        </w:rPr>
        <w:t xml:space="preserve">Đồng chí Lê Thanh Hưởng, Bí thư Đảng ủy xã chủ trì Hội nghị. </w:t>
      </w:r>
      <w:r w:rsidR="00D6597D">
        <w:rPr>
          <w:sz w:val="28"/>
          <w:szCs w:val="28"/>
          <w:lang w:val="vi-VN"/>
        </w:rPr>
        <w:t xml:space="preserve">Dự Hội nghị có đồng chí </w:t>
      </w:r>
      <w:r>
        <w:rPr>
          <w:sz w:val="28"/>
          <w:szCs w:val="28"/>
          <w:lang w:val="vi-VN"/>
        </w:rPr>
        <w:t xml:space="preserve">Cao Thái Học, Phó Trưởng phòng nghiệp vụ II, Ủy Ban Kiểm tra Tỉnh ủy, đồng chí </w:t>
      </w:r>
      <w:r w:rsidR="00D6597D">
        <w:rPr>
          <w:sz w:val="28"/>
          <w:szCs w:val="28"/>
          <w:lang w:val="vi-VN"/>
        </w:rPr>
        <w:t>Nguyễn Thị Mỹ Nhung, Phó Bí thư Thường trực Đảng ủy – Chủ tịch HĐND xã, đồng chí V</w:t>
      </w:r>
      <w:r w:rsidR="00F30F5F">
        <w:rPr>
          <w:sz w:val="28"/>
          <w:szCs w:val="28"/>
          <w:lang w:val="vi-VN"/>
        </w:rPr>
        <w:t>õ</w:t>
      </w:r>
      <w:r w:rsidR="00D6597D">
        <w:rPr>
          <w:sz w:val="28"/>
          <w:szCs w:val="28"/>
          <w:lang w:val="vi-VN"/>
        </w:rPr>
        <w:t xml:space="preserve"> Quang Phúc, Phó Bí thư Đảng ủy – Chủ tịch UBND xã</w:t>
      </w:r>
      <w:r w:rsidR="00F30F5F">
        <w:rPr>
          <w:sz w:val="28"/>
          <w:szCs w:val="28"/>
          <w:lang w:val="vi-VN"/>
        </w:rPr>
        <w:t xml:space="preserve">, </w:t>
      </w:r>
      <w:r w:rsidR="00411E6D">
        <w:rPr>
          <w:sz w:val="28"/>
          <w:szCs w:val="28"/>
          <w:lang w:val="vi-VN"/>
        </w:rPr>
        <w:t>các đồng chí Ủy viên Ban Chấp hành Đảng bộ xã,</w:t>
      </w:r>
      <w:r w:rsidR="009617BE">
        <w:rPr>
          <w:sz w:val="28"/>
          <w:szCs w:val="28"/>
          <w:lang w:val="vi-VN"/>
        </w:rPr>
        <w:t xml:space="preserve"> đại diện Lãnh đạo các đơn vị Thuế cơ sở 4, Bảo hiểm xã hội cơ sở Hà Tiên, Thống kê cơ sở Kiên Lương, Ngân hàng Chính sách xã Hội Kiên Lương, Agribank Chi nhánh Ba Hòn – Kiên Giang, Agribank Chi nhánh Kiên Lương.</w:t>
      </w:r>
      <w:r w:rsidR="009617BE" w:rsidRPr="009617BE">
        <w:rPr>
          <w:rFonts w:eastAsiaTheme="minorHAnsi" w:cstheme="minorBidi"/>
          <w:kern w:val="2"/>
          <w:sz w:val="28"/>
          <w:szCs w:val="28"/>
          <w:lang w:val="vi-VN" w:bidi="th-TH"/>
          <w14:ligatures w14:val="standardContextual"/>
        </w:rPr>
        <w:t xml:space="preserve"> </w:t>
      </w:r>
      <w:r w:rsidR="009617BE">
        <w:rPr>
          <w:rFonts w:eastAsiaTheme="minorHAnsi" w:cstheme="minorBidi"/>
          <w:kern w:val="2"/>
          <w:sz w:val="28"/>
          <w:szCs w:val="28"/>
          <w:lang w:val="vi-VN" w:bidi="th-TH"/>
          <w14:ligatures w14:val="standardContextual"/>
        </w:rPr>
        <w:t xml:space="preserve">Ủy viên Ủy ban kiểm tra Đảng </w:t>
      </w:r>
      <w:r w:rsidR="00F0286F">
        <w:rPr>
          <w:rFonts w:eastAsiaTheme="minorHAnsi" w:cstheme="minorBidi"/>
          <w:kern w:val="2"/>
          <w:sz w:val="28"/>
          <w:szCs w:val="28"/>
          <w:lang w:val="vi-VN" w:bidi="th-TH"/>
          <w14:ligatures w14:val="standardContextual"/>
        </w:rPr>
        <w:t>ủ</w:t>
      </w:r>
      <w:r w:rsidR="009617BE">
        <w:rPr>
          <w:rFonts w:eastAsiaTheme="minorHAnsi" w:cstheme="minorBidi"/>
          <w:kern w:val="2"/>
          <w:sz w:val="28"/>
          <w:szCs w:val="28"/>
          <w:lang w:val="vi-VN" w:bidi="th-TH"/>
          <w14:ligatures w14:val="standardContextual"/>
        </w:rPr>
        <w:t xml:space="preserve">y xã, Ban Chỉ huy Quân sự xã, Trung tâm Dịch vụ Tổng hợp xã, </w:t>
      </w:r>
      <w:r w:rsidR="009617BE" w:rsidRPr="009617BE">
        <w:rPr>
          <w:sz w:val="28"/>
          <w:szCs w:val="28"/>
          <w:lang w:val="vi-VN"/>
        </w:rPr>
        <w:t xml:space="preserve">Bí thư các Chi bộ thuộc Đảng </w:t>
      </w:r>
      <w:r w:rsidR="009617BE">
        <w:rPr>
          <w:sz w:val="28"/>
          <w:szCs w:val="28"/>
          <w:lang w:val="vi-VN"/>
        </w:rPr>
        <w:t>ủy và Trưởng các ấp.</w:t>
      </w:r>
    </w:p>
    <w:p w14:paraId="0F47F1EF" w14:textId="77777777" w:rsidR="007E322B" w:rsidRDefault="007E322B" w:rsidP="009A18A4">
      <w:pPr>
        <w:pStyle w:val="NormalWeb"/>
        <w:spacing w:line="360" w:lineRule="auto"/>
        <w:ind w:firstLine="709"/>
        <w:jc w:val="both"/>
        <w:rPr>
          <w:sz w:val="28"/>
          <w:szCs w:val="28"/>
          <w:lang w:val="vi-VN"/>
        </w:rPr>
      </w:pPr>
      <w:r w:rsidRPr="007E322B">
        <w:rPr>
          <w:sz w:val="28"/>
          <w:szCs w:val="28"/>
          <w:lang w:val="vi-VN"/>
        </w:rPr>
        <w:t>Trong quý III, Đảng bộ xã Hòa Điền tập trung lãnh đạo, chỉ đạo thực hiện nhiệm vụ phát triển kinh tế - xã hội, xây dựng Đảng, quốc phòng - an ninh. Nhiều chỉ tiêu đạt kết quả tích cực. Sản lượng lúa thu hoạch trong năm đạt hơn 300.585 tấn, bằng 103,65% nghị quyết năm 2026; tổng thu ngân sách 9 tháng đạt hơn 19,45 tỷ đồng, bằng 94,45% dự toán. Công tác giáo dục, y tế, an sinh xã hội, cải cách hành chính và chuyển đổi số được quan tâm thực hiện.</w:t>
      </w:r>
    </w:p>
    <w:p w14:paraId="560C70CA" w14:textId="32E9BF35" w:rsidR="007E322B" w:rsidRDefault="007E322B" w:rsidP="009A18A4">
      <w:pPr>
        <w:pStyle w:val="NormalWeb"/>
        <w:spacing w:line="360" w:lineRule="auto"/>
        <w:ind w:firstLine="709"/>
        <w:jc w:val="both"/>
        <w:rPr>
          <w:sz w:val="28"/>
          <w:szCs w:val="28"/>
          <w:lang w:val="vi-VN"/>
        </w:rPr>
      </w:pPr>
      <w:r>
        <w:rPr>
          <w:sz w:val="28"/>
          <w:szCs w:val="28"/>
          <w:lang w:val="vi-VN"/>
        </w:rPr>
        <w:t xml:space="preserve">Phát biểu Chỉ đạo tại Hội nghị, </w:t>
      </w:r>
      <w:r w:rsidRPr="007E322B">
        <w:rPr>
          <w:sz w:val="28"/>
          <w:szCs w:val="28"/>
          <w:lang w:val="vi-VN"/>
        </w:rPr>
        <w:t xml:space="preserve">Bí thư Đảng ủy xã </w:t>
      </w:r>
      <w:r>
        <w:rPr>
          <w:sz w:val="28"/>
          <w:szCs w:val="28"/>
          <w:lang w:val="vi-VN"/>
        </w:rPr>
        <w:t xml:space="preserve">Hòa Điền </w:t>
      </w:r>
      <w:r w:rsidRPr="007E322B">
        <w:rPr>
          <w:sz w:val="28"/>
          <w:szCs w:val="28"/>
          <w:lang w:val="vi-VN"/>
        </w:rPr>
        <w:t>Lê Thanh Hưởng yêu cầu các cơ quan, đơn vị căn cứ nhiệm vụ được giao, rà soát toàn bộ chỉ tiêu năm 2026; phân loại cụ thể chỉ tiêu đã đạt, vượt và chưa đạt, đồng thời xác định nguyên nhân, giải pháp đối với từng chỉ tiêu, nhất là những nhiệm vụ còn tồn đọng từ năm 2025.</w:t>
      </w:r>
      <w:r w:rsidRPr="007E322B">
        <w:rPr>
          <w:lang w:val="vi-VN"/>
        </w:rPr>
        <w:t xml:space="preserve"> </w:t>
      </w:r>
      <w:r w:rsidRPr="007E322B">
        <w:rPr>
          <w:sz w:val="28"/>
          <w:szCs w:val="28"/>
          <w:lang w:val="vi-VN"/>
        </w:rPr>
        <w:t xml:space="preserve">Đối với các cơ quan, đơn vị, </w:t>
      </w:r>
      <w:r>
        <w:rPr>
          <w:sz w:val="28"/>
          <w:szCs w:val="28"/>
          <w:lang w:val="vi-VN"/>
        </w:rPr>
        <w:t>C</w:t>
      </w:r>
      <w:r w:rsidRPr="007E322B">
        <w:rPr>
          <w:sz w:val="28"/>
          <w:szCs w:val="28"/>
          <w:lang w:val="vi-VN"/>
        </w:rPr>
        <w:t xml:space="preserve">hi bộ mới thành lập sau sắp xếp, đồng chí yêu cầu khẩn trương xây dựng quy chế làm việc, phân công nhiệm vụ cụ thể, bảo đảm </w:t>
      </w:r>
      <w:r w:rsidRPr="007E322B">
        <w:rPr>
          <w:sz w:val="28"/>
          <w:szCs w:val="28"/>
          <w:lang w:val="vi-VN"/>
        </w:rPr>
        <w:lastRenderedPageBreak/>
        <w:t>hoạt động đúng chức năng, nhiệm vụ. Ban Xây dựng Đảng tăng cường kiểm tra việc thực hiện, phấn đấu hoàn thành trong tháng 10.</w:t>
      </w:r>
    </w:p>
    <w:p w14:paraId="7C7C32CC" w14:textId="278D7527" w:rsidR="007E322B" w:rsidRPr="007E322B" w:rsidRDefault="007E322B" w:rsidP="009A18A4">
      <w:pPr>
        <w:pStyle w:val="NormalWeb"/>
        <w:spacing w:line="360" w:lineRule="auto"/>
        <w:ind w:firstLine="709"/>
        <w:jc w:val="both"/>
        <w:rPr>
          <w:sz w:val="28"/>
          <w:szCs w:val="28"/>
          <w:lang w:val="vi-VN"/>
        </w:rPr>
      </w:pPr>
      <w:r w:rsidRPr="007E322B">
        <w:rPr>
          <w:sz w:val="28"/>
          <w:szCs w:val="28"/>
          <w:lang w:val="vi-VN"/>
        </w:rPr>
        <w:t>Đảng ủy xã cũng xác định nhiệm vụ quý IV là đẩy nhanh giải ngân vốn đầu tư công, tháo gỡ khó khăn, vướng mắc tại các công trình; tập trung công tác giải phóng mặt bằng dự án cống T3 và các công trình giao thông; đồng thời hoàn thiện các nhiệm vụ xây dựng quy hoạch xã đến năm 2050.</w:t>
      </w:r>
    </w:p>
    <w:p w14:paraId="36B7F43C" w14:textId="27B07EE7" w:rsidR="007E322B" w:rsidRDefault="007E322B" w:rsidP="009A18A4">
      <w:pPr>
        <w:pStyle w:val="NormalWeb"/>
        <w:spacing w:line="360" w:lineRule="auto"/>
        <w:ind w:firstLine="709"/>
        <w:jc w:val="both"/>
        <w:rPr>
          <w:sz w:val="28"/>
          <w:szCs w:val="28"/>
          <w:lang w:val="vi-VN"/>
        </w:rPr>
      </w:pPr>
      <w:r w:rsidRPr="007E322B">
        <w:rPr>
          <w:sz w:val="28"/>
          <w:szCs w:val="28"/>
          <w:lang w:val="vi-VN"/>
        </w:rPr>
        <w:t xml:space="preserve">Quý </w:t>
      </w:r>
      <w:r>
        <w:rPr>
          <w:sz w:val="28"/>
          <w:szCs w:val="28"/>
          <w:lang w:val="vi-VN"/>
        </w:rPr>
        <w:t>IV/2026</w:t>
      </w:r>
      <w:r w:rsidRPr="007E322B">
        <w:rPr>
          <w:sz w:val="28"/>
          <w:szCs w:val="28"/>
          <w:lang w:val="vi-VN"/>
        </w:rPr>
        <w:t xml:space="preserve">, </w:t>
      </w:r>
      <w:r>
        <w:rPr>
          <w:sz w:val="28"/>
          <w:szCs w:val="28"/>
          <w:lang w:val="vi-VN"/>
        </w:rPr>
        <w:t xml:space="preserve">Xã </w:t>
      </w:r>
      <w:r w:rsidRPr="007E322B">
        <w:rPr>
          <w:sz w:val="28"/>
          <w:szCs w:val="28"/>
          <w:lang w:val="vi-VN"/>
        </w:rPr>
        <w:t xml:space="preserve">Hòa Điền tiếp tục thực hiện các nhiệm vụ xây dựng Đảng, phát triển kinh tế - xã hội, quốc phòng - an ninh; nâng cao kỷ luật, kỷ cương hành chính, đẩy mạnh cải cách hành chính, chuyển đổi số, giải quyết kịp thời kiến nghị của người dân và chuẩn bị các điều kiện cho công tác </w:t>
      </w:r>
      <w:r w:rsidR="00F405BE">
        <w:rPr>
          <w:sz w:val="28"/>
          <w:szCs w:val="28"/>
          <w:lang w:val="vi-VN"/>
        </w:rPr>
        <w:t>b</w:t>
      </w:r>
      <w:r w:rsidRPr="007E322B">
        <w:rPr>
          <w:sz w:val="28"/>
          <w:szCs w:val="28"/>
          <w:lang w:val="vi-VN"/>
        </w:rPr>
        <w:t>ầu trưởng ấp nhiệm kỳ 2026-2031.</w:t>
      </w:r>
      <w:r>
        <w:rPr>
          <w:sz w:val="28"/>
          <w:szCs w:val="28"/>
          <w:lang w:val="vi-VN"/>
        </w:rPr>
        <w:t>/.</w:t>
      </w:r>
    </w:p>
    <w:p w14:paraId="06A9C45D" w14:textId="7B9A484B" w:rsidR="007E322B" w:rsidRPr="007E322B" w:rsidRDefault="007E322B" w:rsidP="009A18A4">
      <w:pPr>
        <w:pStyle w:val="NormalWeb"/>
        <w:spacing w:line="360" w:lineRule="auto"/>
        <w:ind w:firstLine="709"/>
        <w:jc w:val="right"/>
        <w:rPr>
          <w:b/>
          <w:bCs/>
          <w:sz w:val="28"/>
          <w:szCs w:val="28"/>
          <w:lang w:val="vi-VN"/>
        </w:rPr>
      </w:pPr>
      <w:r w:rsidRPr="007E322B">
        <w:rPr>
          <w:b/>
          <w:bCs/>
          <w:sz w:val="28"/>
          <w:szCs w:val="28"/>
          <w:lang w:val="vi-VN"/>
        </w:rPr>
        <w:t xml:space="preserve">Huỳnh An </w:t>
      </w:r>
    </w:p>
    <w:p w14:paraId="1A8C146E" w14:textId="77777777" w:rsidR="007E322B" w:rsidRDefault="007E322B" w:rsidP="007E322B">
      <w:pPr>
        <w:pStyle w:val="NormalWeb"/>
        <w:spacing w:line="360" w:lineRule="auto"/>
        <w:rPr>
          <w:sz w:val="28"/>
          <w:szCs w:val="28"/>
          <w:lang w:val="vi-VN"/>
        </w:rPr>
      </w:pPr>
    </w:p>
    <w:p w14:paraId="1B4CA281" w14:textId="77777777" w:rsidR="007E322B" w:rsidRPr="007E322B" w:rsidRDefault="007E322B" w:rsidP="007E322B">
      <w:pPr>
        <w:pStyle w:val="NormalWeb"/>
        <w:spacing w:line="360" w:lineRule="auto"/>
        <w:rPr>
          <w:sz w:val="28"/>
          <w:szCs w:val="28"/>
          <w:lang w:val="vi-VN"/>
        </w:rPr>
      </w:pPr>
    </w:p>
    <w:p w14:paraId="19288412" w14:textId="77777777" w:rsidR="007E322B" w:rsidRDefault="007E322B" w:rsidP="00D6597D">
      <w:pPr>
        <w:pStyle w:val="NormalWeb"/>
        <w:spacing w:line="360" w:lineRule="auto"/>
        <w:rPr>
          <w:sz w:val="28"/>
          <w:szCs w:val="28"/>
          <w:lang w:val="vi-VN"/>
        </w:rPr>
      </w:pPr>
    </w:p>
    <w:p w14:paraId="36E8913D" w14:textId="01FFCED3" w:rsidR="00FE48CD" w:rsidRPr="00D6597D" w:rsidRDefault="00FE48CD" w:rsidP="00E74C76">
      <w:pPr>
        <w:pStyle w:val="NormalWeb"/>
        <w:spacing w:line="360" w:lineRule="auto"/>
        <w:rPr>
          <w:sz w:val="28"/>
          <w:szCs w:val="28"/>
          <w:lang w:val="vi-VN"/>
        </w:rPr>
      </w:pPr>
    </w:p>
    <w:p w14:paraId="4646BD90" w14:textId="77777777" w:rsidR="00DF56D4" w:rsidRPr="00E74C76" w:rsidRDefault="00DF56D4" w:rsidP="00E74C76">
      <w:pPr>
        <w:rPr>
          <w:rFonts w:cs="Times New Roman"/>
          <w:lang w:val="vi-VN"/>
        </w:rPr>
      </w:pPr>
    </w:p>
    <w:p w14:paraId="2D01F57A" w14:textId="77777777" w:rsidR="00A67DB6" w:rsidRPr="00D6597D" w:rsidRDefault="00A67DB6" w:rsidP="00E74C76">
      <w:pPr>
        <w:rPr>
          <w:rFonts w:cs="Times New Roman"/>
          <w:lang w:val="vi-VN"/>
        </w:rPr>
      </w:pPr>
    </w:p>
    <w:sectPr w:rsidR="00A67DB6" w:rsidRPr="00D659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6D4"/>
    <w:rsid w:val="00074672"/>
    <w:rsid w:val="000C3C31"/>
    <w:rsid w:val="000D2F00"/>
    <w:rsid w:val="00330D63"/>
    <w:rsid w:val="00411E6D"/>
    <w:rsid w:val="00467CB2"/>
    <w:rsid w:val="005155C3"/>
    <w:rsid w:val="00520158"/>
    <w:rsid w:val="00611018"/>
    <w:rsid w:val="00636467"/>
    <w:rsid w:val="007E322B"/>
    <w:rsid w:val="00906A0A"/>
    <w:rsid w:val="009617BE"/>
    <w:rsid w:val="009A18A4"/>
    <w:rsid w:val="00A67DB6"/>
    <w:rsid w:val="00C03C55"/>
    <w:rsid w:val="00CD5C5F"/>
    <w:rsid w:val="00D6597D"/>
    <w:rsid w:val="00DF56D4"/>
    <w:rsid w:val="00E22F99"/>
    <w:rsid w:val="00E74C76"/>
    <w:rsid w:val="00F0286F"/>
    <w:rsid w:val="00F30F5F"/>
    <w:rsid w:val="00F405BE"/>
    <w:rsid w:val="00FE48CD"/>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3ECBC"/>
  <w15:chartTrackingRefBased/>
  <w15:docId w15:val="{76F0CAFF-848D-4624-BB04-F76AD1AE2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8"/>
        <w:lang w:val="en-US" w:eastAsia="en-US" w:bidi="th-TH"/>
        <w14:ligatures w14:val="standardContextual"/>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6D4"/>
  </w:style>
  <w:style w:type="paragraph" w:styleId="Heading1">
    <w:name w:val="heading 1"/>
    <w:basedOn w:val="Normal"/>
    <w:next w:val="Normal"/>
    <w:link w:val="Heading1Char"/>
    <w:uiPriority w:val="9"/>
    <w:qFormat/>
    <w:rsid w:val="00DF56D4"/>
    <w:pPr>
      <w:keepNext/>
      <w:keepLines/>
      <w:spacing w:before="240" w:after="0"/>
      <w:outlineLvl w:val="0"/>
    </w:pPr>
    <w:rPr>
      <w:rFonts w:asciiTheme="majorHAnsi" w:eastAsiaTheme="majorEastAsia" w:hAnsiTheme="majorHAnsi" w:cstheme="majorBidi"/>
      <w:color w:val="2F5496" w:themeColor="accent1" w:themeShade="BF"/>
      <w:sz w:val="32"/>
      <w:szCs w:val="40"/>
    </w:rPr>
  </w:style>
  <w:style w:type="paragraph" w:styleId="Heading3">
    <w:name w:val="heading 3"/>
    <w:basedOn w:val="Normal"/>
    <w:next w:val="Normal"/>
    <w:link w:val="Heading3Char"/>
    <w:uiPriority w:val="9"/>
    <w:unhideWhenUsed/>
    <w:qFormat/>
    <w:rsid w:val="00DF56D4"/>
    <w:pPr>
      <w:keepNext/>
      <w:keepLines/>
      <w:spacing w:before="40" w:after="0"/>
      <w:outlineLvl w:val="2"/>
    </w:pPr>
    <w:rPr>
      <w:rFonts w:asciiTheme="majorHAnsi" w:eastAsiaTheme="majorEastAsia" w:hAnsiTheme="majorHAnsi" w:cstheme="majorBidi"/>
      <w:color w:val="1F3763" w:themeColor="accent1" w:themeShade="7F"/>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F56D4"/>
    <w:rPr>
      <w:rFonts w:asciiTheme="majorHAnsi" w:eastAsiaTheme="majorEastAsia" w:hAnsiTheme="majorHAnsi" w:cstheme="majorBidi"/>
      <w:color w:val="1F3763" w:themeColor="accent1" w:themeShade="7F"/>
      <w:sz w:val="24"/>
      <w:szCs w:val="30"/>
    </w:rPr>
  </w:style>
  <w:style w:type="character" w:customStyle="1" w:styleId="Heading1Char">
    <w:name w:val="Heading 1 Char"/>
    <w:basedOn w:val="DefaultParagraphFont"/>
    <w:link w:val="Heading1"/>
    <w:uiPriority w:val="9"/>
    <w:rsid w:val="00DF56D4"/>
    <w:rPr>
      <w:rFonts w:asciiTheme="majorHAnsi" w:eastAsiaTheme="majorEastAsia" w:hAnsiTheme="majorHAnsi" w:cstheme="majorBidi"/>
      <w:color w:val="2F5496" w:themeColor="accent1" w:themeShade="BF"/>
      <w:sz w:val="32"/>
      <w:szCs w:val="40"/>
    </w:rPr>
  </w:style>
  <w:style w:type="paragraph" w:styleId="NormalWeb">
    <w:name w:val="Normal (Web)"/>
    <w:basedOn w:val="Normal"/>
    <w:uiPriority w:val="99"/>
    <w:unhideWhenUsed/>
    <w:rsid w:val="00DF56D4"/>
    <w:pPr>
      <w:spacing w:before="100" w:beforeAutospacing="1" w:after="100" w:afterAutospacing="1" w:line="240" w:lineRule="auto"/>
    </w:pPr>
    <w:rPr>
      <w:rFonts w:eastAsia="Times New Roman" w:cs="Times New Roman"/>
      <w:kern w:val="0"/>
      <w:sz w:val="24"/>
      <w:szCs w:val="24"/>
      <w:lang w:bidi="ar-SA"/>
      <w14:ligatures w14:val="none"/>
    </w:rPr>
  </w:style>
  <w:style w:type="character" w:styleId="Emphasis">
    <w:name w:val="Emphasis"/>
    <w:basedOn w:val="DefaultParagraphFont"/>
    <w:uiPriority w:val="20"/>
    <w:qFormat/>
    <w:rsid w:val="00DF56D4"/>
    <w:rPr>
      <w:i/>
      <w:iCs/>
    </w:rPr>
  </w:style>
  <w:style w:type="character" w:styleId="Strong">
    <w:name w:val="Strong"/>
    <w:basedOn w:val="DefaultParagraphFont"/>
    <w:uiPriority w:val="22"/>
    <w:qFormat/>
    <w:rsid w:val="00FE48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1720378">
      <w:bodyDiv w:val="1"/>
      <w:marLeft w:val="0"/>
      <w:marRight w:val="0"/>
      <w:marTop w:val="0"/>
      <w:marBottom w:val="0"/>
      <w:divBdr>
        <w:top w:val="none" w:sz="0" w:space="0" w:color="auto"/>
        <w:left w:val="none" w:sz="0" w:space="0" w:color="auto"/>
        <w:bottom w:val="none" w:sz="0" w:space="0" w:color="auto"/>
        <w:right w:val="none" w:sz="0" w:space="0" w:color="auto"/>
      </w:divBdr>
    </w:div>
    <w:div w:id="1730570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397</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User</cp:lastModifiedBy>
  <cp:revision>3</cp:revision>
  <dcterms:created xsi:type="dcterms:W3CDTF">2026-09-30T00:45:00Z</dcterms:created>
  <dcterms:modified xsi:type="dcterms:W3CDTF">2026-10-04T01:14:00Z</dcterms:modified>
</cp:coreProperties>
</file>