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21211" w14:textId="440AAA89" w:rsidR="00DD5B5B" w:rsidRPr="00DD5B5B" w:rsidRDefault="00DD5B5B" w:rsidP="008360A8">
      <w:pPr>
        <w:pStyle w:val="Heading3"/>
        <w:jc w:val="center"/>
        <w:rPr>
          <w:rFonts w:ascii="Times New Roman" w:hAnsi="Times New Roman" w:cs="Times New Roman"/>
          <w:b/>
          <w:bCs/>
          <w:sz w:val="28"/>
          <w:szCs w:val="28"/>
        </w:rPr>
      </w:pPr>
      <w:r w:rsidRPr="008360A8">
        <w:rPr>
          <w:rFonts w:ascii="Times New Roman" w:hAnsi="Times New Roman" w:cs="Times New Roman"/>
          <w:b/>
          <w:bCs/>
          <w:color w:val="auto"/>
          <w:sz w:val="28"/>
          <w:szCs w:val="28"/>
        </w:rPr>
        <w:t>Xã Hòa Điền tổ chức Ngày hội Hiến máu tình nguyện</w:t>
      </w:r>
      <w:r w:rsidRPr="008360A8">
        <w:rPr>
          <w:rFonts w:ascii="Times New Roman" w:hAnsi="Times New Roman" w:cs="Times New Roman"/>
          <w:b/>
          <w:bCs/>
          <w:color w:val="auto"/>
          <w:sz w:val="28"/>
          <w:szCs w:val="28"/>
          <w:lang w:val="vi-VN"/>
        </w:rPr>
        <w:t xml:space="preserve"> Đợt II năm</w:t>
      </w:r>
      <w:r w:rsidRPr="008360A8">
        <w:rPr>
          <w:rFonts w:ascii="Times New Roman" w:hAnsi="Times New Roman" w:cs="Times New Roman"/>
          <w:b/>
          <w:bCs/>
          <w:color w:val="auto"/>
          <w:sz w:val="28"/>
          <w:szCs w:val="28"/>
        </w:rPr>
        <w:t xml:space="preserve"> 2026</w:t>
      </w:r>
    </w:p>
    <w:p w14:paraId="1B2AB7A3" w14:textId="34C3A915" w:rsidR="000316E7" w:rsidRPr="000316E7" w:rsidRDefault="00217168" w:rsidP="008360A8">
      <w:pPr>
        <w:pStyle w:val="Heading3"/>
        <w:spacing w:before="120" w:after="120" w:line="288" w:lineRule="auto"/>
        <w:ind w:firstLine="567"/>
        <w:jc w:val="both"/>
        <w:rPr>
          <w:rFonts w:ascii="Times New Roman" w:hAnsi="Times New Roman" w:cs="Times New Roman"/>
          <w:color w:val="auto"/>
          <w:sz w:val="28"/>
          <w:szCs w:val="28"/>
        </w:rPr>
      </w:pPr>
      <w:r>
        <w:rPr>
          <w:rStyle w:val="Emphasis"/>
          <w:rFonts w:ascii="Times New Roman" w:hAnsi="Times New Roman" w:cs="Times New Roman"/>
          <w:i w:val="0"/>
          <w:iCs w:val="0"/>
          <w:color w:val="auto"/>
          <w:sz w:val="28"/>
          <w:szCs w:val="28"/>
          <w:lang w:val="vi-VN"/>
        </w:rPr>
        <w:t xml:space="preserve"> </w:t>
      </w:r>
      <w:r w:rsidR="00DD5B5B" w:rsidRPr="00DD5B5B">
        <w:rPr>
          <w:rFonts w:ascii="Times New Roman" w:hAnsi="Times New Roman" w:cs="Times New Roman"/>
          <w:color w:val="auto"/>
          <w:sz w:val="28"/>
          <w:szCs w:val="28"/>
          <w:lang w:val="vi-VN"/>
        </w:rPr>
        <w:t xml:space="preserve">Ngày 23/9, Ban Chỉ đạo vận động hiến máu tình nguyện xã Hòa Điền phối hợp Hội Chữ thập đỏ tỉnh An Giang tổ chức Ngày hội Hiến máu tình nguyện Đợt II năm </w:t>
      </w:r>
      <w:r w:rsidR="000316E7">
        <w:rPr>
          <w:rFonts w:ascii="Times New Roman" w:hAnsi="Times New Roman" w:cs="Times New Roman"/>
          <w:color w:val="auto"/>
          <w:sz w:val="28"/>
          <w:szCs w:val="28"/>
          <w:lang w:val="vi-VN"/>
        </w:rPr>
        <w:t>2026.</w:t>
      </w:r>
    </w:p>
    <w:p w14:paraId="442BB89F" w14:textId="16C34F14" w:rsidR="000316E7" w:rsidRPr="000316E7" w:rsidRDefault="000316E7" w:rsidP="008360A8">
      <w:pPr>
        <w:spacing w:before="120" w:after="120" w:line="288" w:lineRule="auto"/>
        <w:ind w:firstLine="567"/>
        <w:jc w:val="both"/>
        <w:rPr>
          <w:rFonts w:eastAsia="Times New Roman" w:cs="Times New Roman"/>
          <w:kern w:val="0"/>
          <w:lang w:bidi="ar-SA"/>
          <w14:ligatures w14:val="none"/>
        </w:rPr>
      </w:pPr>
      <w:r w:rsidRPr="000316E7">
        <w:rPr>
          <w:rFonts w:eastAsia="Times New Roman" w:cs="Times New Roman"/>
          <w:kern w:val="0"/>
          <w:lang w:bidi="ar-SA"/>
          <w14:ligatures w14:val="none"/>
        </w:rPr>
        <w:t xml:space="preserve">Với thông điệp </w:t>
      </w:r>
      <w:r w:rsidRPr="000316E7">
        <w:rPr>
          <w:rFonts w:eastAsia="Times New Roman" w:cs="Times New Roman"/>
          <w:b/>
          <w:bCs/>
          <w:kern w:val="0"/>
          <w:lang w:bidi="ar-SA"/>
          <w14:ligatures w14:val="none"/>
        </w:rPr>
        <w:t>“</w:t>
      </w:r>
      <w:r w:rsidRPr="000316E7">
        <w:rPr>
          <w:rFonts w:eastAsia="Times New Roman" w:cs="Times New Roman"/>
          <w:kern w:val="0"/>
          <w:lang w:bidi="ar-SA"/>
          <w14:ligatures w14:val="none"/>
        </w:rPr>
        <w:t xml:space="preserve">Hiến giọt máu </w:t>
      </w:r>
      <w:r>
        <w:rPr>
          <w:rFonts w:eastAsia="Times New Roman" w:cs="Times New Roman"/>
          <w:kern w:val="0"/>
          <w:lang w:bidi="ar-SA"/>
          <w14:ligatures w14:val="none"/>
        </w:rPr>
        <w:t>đào</w:t>
      </w:r>
      <w:r w:rsidRPr="000316E7">
        <w:rPr>
          <w:rFonts w:eastAsia="Times New Roman" w:cs="Times New Roman"/>
          <w:kern w:val="0"/>
          <w:lang w:bidi="ar-SA"/>
          <w14:ligatures w14:val="none"/>
        </w:rPr>
        <w:t xml:space="preserve"> - Trao đời sự sống”, chương trình thu hút </w:t>
      </w:r>
      <w:r>
        <w:rPr>
          <w:rFonts w:eastAsia="Times New Roman" w:cs="Times New Roman"/>
          <w:kern w:val="0"/>
          <w:lang w:bidi="ar-SA"/>
          <w14:ligatures w14:val="none"/>
        </w:rPr>
        <w:t>hơn</w:t>
      </w:r>
      <w:r>
        <w:rPr>
          <w:rFonts w:eastAsia="Times New Roman" w:cs="Times New Roman"/>
          <w:kern w:val="0"/>
          <w:lang w:val="vi-VN" w:bidi="ar-SA"/>
          <w14:ligatures w14:val="none"/>
        </w:rPr>
        <w:t xml:space="preserve"> 100 </w:t>
      </w:r>
      <w:r w:rsidRPr="000316E7">
        <w:rPr>
          <w:rFonts w:eastAsia="Times New Roman" w:cs="Times New Roman"/>
          <w:kern w:val="0"/>
          <w:lang w:bidi="ar-SA"/>
          <w14:ligatures w14:val="none"/>
        </w:rPr>
        <w:t>cán bộ, công chức, đoàn viên, hội viên và người dân trên địa bàn xã Hòa Điền tham gia.</w:t>
      </w:r>
    </w:p>
    <w:p w14:paraId="5C568CCB" w14:textId="77777777" w:rsidR="000316E7" w:rsidRPr="000316E7" w:rsidRDefault="000316E7" w:rsidP="008360A8">
      <w:pPr>
        <w:spacing w:before="120" w:after="120" w:line="288" w:lineRule="auto"/>
        <w:ind w:firstLine="567"/>
        <w:jc w:val="both"/>
        <w:rPr>
          <w:rFonts w:eastAsia="Times New Roman" w:cs="Times New Roman"/>
          <w:kern w:val="0"/>
          <w:lang w:bidi="ar-SA"/>
          <w14:ligatures w14:val="none"/>
        </w:rPr>
      </w:pPr>
      <w:r w:rsidRPr="000316E7">
        <w:rPr>
          <w:rFonts w:eastAsia="Times New Roman" w:cs="Times New Roman"/>
          <w:kern w:val="0"/>
          <w:lang w:bidi="ar-SA"/>
          <w14:ligatures w14:val="none"/>
        </w:rPr>
        <w:t>Tại điểm hiến máu, các tình nguyện viên được khám, tư vấn sức khỏe và thực hiện các bước hiến máu theo quy định. Những người đủ điều kiện đã nhiệt tình sẻ chia những giọt máu của mình, góp phần bổ sung nguồn máu phục vụ cấp cứu và điều trị người bệnh.</w:t>
      </w:r>
    </w:p>
    <w:p w14:paraId="7F642A33" w14:textId="77777777" w:rsidR="000316E7" w:rsidRPr="000316E7" w:rsidRDefault="000316E7" w:rsidP="008360A8">
      <w:pPr>
        <w:spacing w:before="120" w:after="120" w:line="288" w:lineRule="auto"/>
        <w:ind w:firstLine="567"/>
        <w:jc w:val="both"/>
        <w:rPr>
          <w:rFonts w:eastAsia="Times New Roman" w:cs="Times New Roman"/>
          <w:kern w:val="0"/>
          <w:lang w:bidi="ar-SA"/>
          <w14:ligatures w14:val="none"/>
        </w:rPr>
      </w:pPr>
      <w:r w:rsidRPr="000316E7">
        <w:rPr>
          <w:rFonts w:eastAsia="Times New Roman" w:cs="Times New Roman"/>
          <w:kern w:val="0"/>
          <w:lang w:bidi="ar-SA"/>
          <w14:ligatures w14:val="none"/>
        </w:rPr>
        <w:t>Kết thúc buổi hiến máu, Ban tổ chức tiếp nhận 78 đơn vị máu. Kết quả này thể hiện tinh thần trách nhiệm, nghĩa tình của cán bộ, đoàn viên, hội viên và Nhân dân xã Hòa Điền đối với cộng đồng.</w:t>
      </w:r>
    </w:p>
    <w:p w14:paraId="254FBA50" w14:textId="782E8AD2" w:rsidR="000316E7" w:rsidRPr="000316E7" w:rsidRDefault="000316E7" w:rsidP="008360A8">
      <w:pPr>
        <w:spacing w:before="120" w:after="120" w:line="288" w:lineRule="auto"/>
        <w:ind w:firstLine="567"/>
        <w:jc w:val="both"/>
        <w:rPr>
          <w:rFonts w:eastAsia="Times New Roman" w:cs="Times New Roman"/>
          <w:kern w:val="0"/>
          <w:lang w:bidi="ar-SA"/>
          <w14:ligatures w14:val="none"/>
        </w:rPr>
      </w:pPr>
      <w:r w:rsidRPr="000316E7">
        <w:rPr>
          <w:rFonts w:eastAsia="Times New Roman" w:cs="Times New Roman"/>
          <w:kern w:val="0"/>
          <w:lang w:bidi="ar-SA"/>
          <w14:ligatures w14:val="none"/>
        </w:rPr>
        <w:t>Hiến máu tình nguyện là hoạt động được tổ chức thường xuyên nhằm lan tỏa nghĩa cử cao đẹp “</w:t>
      </w:r>
      <w:r w:rsidRPr="000316E7">
        <w:rPr>
          <w:rFonts w:eastAsia="Times New Roman" w:cs="Times New Roman"/>
          <w:kern w:val="0"/>
          <w:lang w:val="vi-VN" w:bidi="ar-SA"/>
          <w14:ligatures w14:val="none"/>
        </w:rPr>
        <w:t>Mỗi giọt máu - Một tấm lòng”, góp phần duy trì nguồn máu phục vụ công tác chăm sóc và bảo vệ sức khỏe Nhân dân./.</w:t>
      </w:r>
    </w:p>
    <w:p w14:paraId="511731F5" w14:textId="690676B7" w:rsidR="00475846" w:rsidRPr="00475846" w:rsidRDefault="00475846" w:rsidP="008360A8">
      <w:pPr>
        <w:ind w:firstLine="567"/>
        <w:jc w:val="right"/>
        <w:rPr>
          <w:b/>
          <w:bCs/>
          <w:lang w:val="vi-VN"/>
        </w:rPr>
      </w:pPr>
      <w:r w:rsidRPr="00475846">
        <w:rPr>
          <w:b/>
          <w:bCs/>
          <w:lang w:val="vi-VN"/>
        </w:rPr>
        <w:t xml:space="preserve">Huỳnh An </w:t>
      </w:r>
    </w:p>
    <w:p w14:paraId="459AA153" w14:textId="77777777" w:rsidR="00A67DB6" w:rsidRPr="00226DC5" w:rsidRDefault="00A67DB6" w:rsidP="00F3605F">
      <w:pPr>
        <w:rPr>
          <w:lang w:val="vi-VN"/>
        </w:rPr>
      </w:pPr>
    </w:p>
    <w:sectPr w:rsidR="00A67DB6" w:rsidRPr="00226DC5" w:rsidSect="008360A8">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4BA"/>
    <w:rsid w:val="00025239"/>
    <w:rsid w:val="000316E7"/>
    <w:rsid w:val="00077119"/>
    <w:rsid w:val="0009350B"/>
    <w:rsid w:val="00093DCF"/>
    <w:rsid w:val="00114211"/>
    <w:rsid w:val="0013585A"/>
    <w:rsid w:val="001547C2"/>
    <w:rsid w:val="00183296"/>
    <w:rsid w:val="001A78C8"/>
    <w:rsid w:val="001C36E4"/>
    <w:rsid w:val="001F2CF0"/>
    <w:rsid w:val="001F6BCD"/>
    <w:rsid w:val="00217168"/>
    <w:rsid w:val="00226DC5"/>
    <w:rsid w:val="002B1299"/>
    <w:rsid w:val="0037541A"/>
    <w:rsid w:val="00384CF4"/>
    <w:rsid w:val="003F5997"/>
    <w:rsid w:val="003F702F"/>
    <w:rsid w:val="004342DC"/>
    <w:rsid w:val="00475846"/>
    <w:rsid w:val="00482518"/>
    <w:rsid w:val="004B0CCA"/>
    <w:rsid w:val="00611F03"/>
    <w:rsid w:val="00672B22"/>
    <w:rsid w:val="006C5979"/>
    <w:rsid w:val="0072563C"/>
    <w:rsid w:val="007767EC"/>
    <w:rsid w:val="00795E10"/>
    <w:rsid w:val="007B58DB"/>
    <w:rsid w:val="008360A8"/>
    <w:rsid w:val="0084601C"/>
    <w:rsid w:val="0085251A"/>
    <w:rsid w:val="008A0F03"/>
    <w:rsid w:val="008D1536"/>
    <w:rsid w:val="008D528B"/>
    <w:rsid w:val="008D5546"/>
    <w:rsid w:val="008F48C8"/>
    <w:rsid w:val="00904171"/>
    <w:rsid w:val="00926279"/>
    <w:rsid w:val="00926EBA"/>
    <w:rsid w:val="009404BA"/>
    <w:rsid w:val="009510D9"/>
    <w:rsid w:val="009D1D4B"/>
    <w:rsid w:val="009E07E7"/>
    <w:rsid w:val="00A17938"/>
    <w:rsid w:val="00A67DB6"/>
    <w:rsid w:val="00A87CE8"/>
    <w:rsid w:val="00B00A44"/>
    <w:rsid w:val="00B156DD"/>
    <w:rsid w:val="00B50AF3"/>
    <w:rsid w:val="00B9334F"/>
    <w:rsid w:val="00BE047D"/>
    <w:rsid w:val="00BE3FB2"/>
    <w:rsid w:val="00C337AC"/>
    <w:rsid w:val="00C6419E"/>
    <w:rsid w:val="00D45A8B"/>
    <w:rsid w:val="00D5195B"/>
    <w:rsid w:val="00D5342C"/>
    <w:rsid w:val="00D60C21"/>
    <w:rsid w:val="00DD5B5B"/>
    <w:rsid w:val="00E0034F"/>
    <w:rsid w:val="00E45148"/>
    <w:rsid w:val="00E554E1"/>
    <w:rsid w:val="00E96F74"/>
    <w:rsid w:val="00ED26AD"/>
    <w:rsid w:val="00F3605F"/>
    <w:rsid w:val="00F5176F"/>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DC58C"/>
  <w15:chartTrackingRefBased/>
  <w15:docId w15:val="{8EE3D818-EF4D-4CB2-B7F1-E5CF8D361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8"/>
        <w:lang w:val="en-US" w:eastAsia="en-US" w:bidi="th-TH"/>
        <w14:ligatures w14:val="standardContextual"/>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3FB2"/>
    <w:pPr>
      <w:keepNext/>
      <w:keepLines/>
      <w:spacing w:before="240" w:after="0"/>
      <w:outlineLvl w:val="0"/>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unhideWhenUsed/>
    <w:qFormat/>
    <w:rsid w:val="009E07E7"/>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404BA"/>
    <w:pPr>
      <w:spacing w:before="100" w:beforeAutospacing="1" w:after="100" w:afterAutospacing="1" w:line="240" w:lineRule="auto"/>
    </w:pPr>
    <w:rPr>
      <w:rFonts w:eastAsia="Times New Roman" w:cs="Times New Roman"/>
      <w:kern w:val="0"/>
      <w:sz w:val="24"/>
      <w:szCs w:val="24"/>
      <w:lang w:bidi="ar-SA"/>
      <w14:ligatures w14:val="none"/>
    </w:rPr>
  </w:style>
  <w:style w:type="character" w:styleId="Strong">
    <w:name w:val="Strong"/>
    <w:basedOn w:val="DefaultParagraphFont"/>
    <w:uiPriority w:val="22"/>
    <w:qFormat/>
    <w:rsid w:val="009404BA"/>
    <w:rPr>
      <w:b/>
      <w:bCs/>
    </w:rPr>
  </w:style>
  <w:style w:type="character" w:styleId="Emphasis">
    <w:name w:val="Emphasis"/>
    <w:basedOn w:val="DefaultParagraphFont"/>
    <w:uiPriority w:val="20"/>
    <w:qFormat/>
    <w:rsid w:val="009404BA"/>
    <w:rPr>
      <w:i/>
      <w:iCs/>
    </w:rPr>
  </w:style>
  <w:style w:type="character" w:customStyle="1" w:styleId="Heading1Char">
    <w:name w:val="Heading 1 Char"/>
    <w:basedOn w:val="DefaultParagraphFont"/>
    <w:link w:val="Heading1"/>
    <w:uiPriority w:val="9"/>
    <w:rsid w:val="00BE3FB2"/>
    <w:rPr>
      <w:rFonts w:asciiTheme="majorHAnsi" w:eastAsiaTheme="majorEastAsia" w:hAnsiTheme="majorHAnsi" w:cstheme="majorBidi"/>
      <w:color w:val="2F5496" w:themeColor="accent1" w:themeShade="BF"/>
      <w:sz w:val="32"/>
      <w:szCs w:val="40"/>
    </w:rPr>
  </w:style>
  <w:style w:type="paragraph" w:customStyle="1" w:styleId="isselectedend">
    <w:name w:val="isselectedend"/>
    <w:basedOn w:val="Normal"/>
    <w:rsid w:val="003F5997"/>
    <w:pPr>
      <w:spacing w:before="100" w:beforeAutospacing="1" w:after="100" w:afterAutospacing="1" w:line="240" w:lineRule="auto"/>
    </w:pPr>
    <w:rPr>
      <w:rFonts w:eastAsia="Times New Roman" w:cs="Times New Roman"/>
      <w:kern w:val="0"/>
      <w:sz w:val="24"/>
      <w:szCs w:val="24"/>
      <w:lang w:bidi="ar-SA"/>
      <w14:ligatures w14:val="none"/>
    </w:rPr>
  </w:style>
  <w:style w:type="character" w:customStyle="1" w:styleId="Heading3Char">
    <w:name w:val="Heading 3 Char"/>
    <w:basedOn w:val="DefaultParagraphFont"/>
    <w:link w:val="Heading3"/>
    <w:uiPriority w:val="9"/>
    <w:rsid w:val="009E07E7"/>
    <w:rPr>
      <w:rFonts w:asciiTheme="majorHAnsi" w:eastAsiaTheme="majorEastAsia" w:hAnsiTheme="majorHAnsi" w:cstheme="majorBidi"/>
      <w:color w:val="1F3763" w:themeColor="accent1" w:themeShade="7F"/>
      <w:sz w:val="24"/>
      <w:szCs w:val="30"/>
    </w:rPr>
  </w:style>
  <w:style w:type="character" w:styleId="Hyperlink">
    <w:name w:val="Hyperlink"/>
    <w:basedOn w:val="DefaultParagraphFont"/>
    <w:uiPriority w:val="99"/>
    <w:unhideWhenUsed/>
    <w:rsid w:val="00DD5B5B"/>
    <w:rPr>
      <w:color w:val="0563C1" w:themeColor="hyperlink"/>
      <w:u w:val="single"/>
    </w:rPr>
  </w:style>
  <w:style w:type="character" w:styleId="UnresolvedMention">
    <w:name w:val="Unresolved Mention"/>
    <w:basedOn w:val="DefaultParagraphFont"/>
    <w:uiPriority w:val="99"/>
    <w:semiHidden/>
    <w:unhideWhenUsed/>
    <w:rsid w:val="00DD5B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610868">
      <w:bodyDiv w:val="1"/>
      <w:marLeft w:val="0"/>
      <w:marRight w:val="0"/>
      <w:marTop w:val="0"/>
      <w:marBottom w:val="0"/>
      <w:divBdr>
        <w:top w:val="none" w:sz="0" w:space="0" w:color="auto"/>
        <w:left w:val="none" w:sz="0" w:space="0" w:color="auto"/>
        <w:bottom w:val="none" w:sz="0" w:space="0" w:color="auto"/>
        <w:right w:val="none" w:sz="0" w:space="0" w:color="auto"/>
      </w:divBdr>
    </w:div>
    <w:div w:id="1417241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C7786-501A-4607-A0E1-A717BB25E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157</Words>
  <Characters>899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cp:lastModifiedBy>
  <cp:revision>3</cp:revision>
  <dcterms:created xsi:type="dcterms:W3CDTF">2026-09-23T06:49:00Z</dcterms:created>
  <dcterms:modified xsi:type="dcterms:W3CDTF">2026-09-23T09:12:00Z</dcterms:modified>
</cp:coreProperties>
</file>