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D45B" w14:textId="0ABF259E" w:rsidR="009404BA" w:rsidRPr="00A17938" w:rsidRDefault="009404BA" w:rsidP="00C54355">
      <w:pPr>
        <w:pStyle w:val="NormalWeb"/>
        <w:jc w:val="center"/>
        <w:rPr>
          <w:b/>
          <w:bCs/>
          <w:sz w:val="28"/>
          <w:szCs w:val="28"/>
          <w:lang w:val="vi-VN"/>
        </w:rPr>
      </w:pPr>
      <w:r w:rsidRPr="00F3605F">
        <w:rPr>
          <w:rStyle w:val="Strong"/>
          <w:sz w:val="28"/>
          <w:szCs w:val="28"/>
        </w:rPr>
        <w:t xml:space="preserve">Hòa Điền </w:t>
      </w:r>
      <w:r w:rsidR="00A17938">
        <w:rPr>
          <w:b/>
          <w:bCs/>
          <w:sz w:val="28"/>
          <w:szCs w:val="28"/>
        </w:rPr>
        <w:t>bàn</w:t>
      </w:r>
      <w:r w:rsidR="00A17938">
        <w:rPr>
          <w:b/>
          <w:bCs/>
          <w:sz w:val="28"/>
          <w:szCs w:val="28"/>
          <w:lang w:val="vi-VN"/>
        </w:rPr>
        <w:t xml:space="preserve"> giao </w:t>
      </w:r>
      <w:r w:rsidR="00A17938">
        <w:rPr>
          <w:b/>
          <w:bCs/>
          <w:sz w:val="28"/>
          <w:szCs w:val="28"/>
        </w:rPr>
        <w:t>chức</w:t>
      </w:r>
      <w:r w:rsidR="00A17938">
        <w:rPr>
          <w:b/>
          <w:bCs/>
          <w:sz w:val="28"/>
          <w:szCs w:val="28"/>
          <w:lang w:val="vi-VN"/>
        </w:rPr>
        <w:t xml:space="preserve"> năng</w:t>
      </w:r>
      <w:r w:rsidR="008D1536">
        <w:rPr>
          <w:b/>
          <w:bCs/>
          <w:sz w:val="28"/>
          <w:szCs w:val="28"/>
          <w:lang w:val="vi-VN"/>
        </w:rPr>
        <w:t xml:space="preserve"> </w:t>
      </w:r>
      <w:r w:rsidR="00A17938">
        <w:rPr>
          <w:b/>
          <w:bCs/>
          <w:sz w:val="28"/>
          <w:szCs w:val="28"/>
          <w:lang w:val="vi-VN"/>
        </w:rPr>
        <w:t xml:space="preserve">nhiệm vụ </w:t>
      </w:r>
      <w:r w:rsidR="00BE3FB2" w:rsidRPr="00BE3FB2">
        <w:rPr>
          <w:b/>
          <w:bCs/>
          <w:sz w:val="28"/>
          <w:szCs w:val="28"/>
        </w:rPr>
        <w:t>tham mưu</w:t>
      </w:r>
      <w:r w:rsidR="00A17938">
        <w:rPr>
          <w:b/>
          <w:bCs/>
          <w:sz w:val="28"/>
          <w:szCs w:val="28"/>
          <w:lang w:val="vi-VN"/>
        </w:rPr>
        <w:t xml:space="preserve"> về</w:t>
      </w:r>
      <w:r w:rsidR="00BE3FB2" w:rsidRPr="00BE3FB2">
        <w:rPr>
          <w:b/>
          <w:bCs/>
          <w:sz w:val="28"/>
          <w:szCs w:val="28"/>
        </w:rPr>
        <w:t xml:space="preserve"> công tác dân vận sang Mặt </w:t>
      </w:r>
      <w:r w:rsidR="00A17938">
        <w:rPr>
          <w:b/>
          <w:bCs/>
          <w:sz w:val="28"/>
          <w:szCs w:val="28"/>
        </w:rPr>
        <w:t>trận</w:t>
      </w:r>
    </w:p>
    <w:p w14:paraId="5850392A" w14:textId="28F6EA16" w:rsidR="00A17938" w:rsidRDefault="00A17938" w:rsidP="00C54355">
      <w:pPr>
        <w:pStyle w:val="NormalWeb"/>
        <w:spacing w:line="360" w:lineRule="auto"/>
        <w:ind w:firstLine="567"/>
        <w:jc w:val="both"/>
        <w:rPr>
          <w:rStyle w:val="Emphasis"/>
          <w:i w:val="0"/>
          <w:iCs w:val="0"/>
          <w:sz w:val="28"/>
          <w:szCs w:val="28"/>
          <w:lang w:val="vi-VN"/>
        </w:rPr>
      </w:pPr>
      <w:r>
        <w:rPr>
          <w:rStyle w:val="Emphasis"/>
          <w:i w:val="0"/>
          <w:iCs w:val="0"/>
          <w:sz w:val="28"/>
          <w:szCs w:val="28"/>
          <w:lang w:val="vi-VN"/>
        </w:rPr>
        <w:t>N</w:t>
      </w:r>
      <w:r w:rsidR="00226DC5" w:rsidRPr="00A17938">
        <w:rPr>
          <w:rStyle w:val="Emphasis"/>
          <w:i w:val="0"/>
          <w:iCs w:val="0"/>
          <w:sz w:val="28"/>
          <w:szCs w:val="28"/>
          <w:lang w:val="vi-VN"/>
        </w:rPr>
        <w:t>gày</w:t>
      </w:r>
      <w:r w:rsidR="00226DC5">
        <w:rPr>
          <w:rStyle w:val="Emphasis"/>
          <w:i w:val="0"/>
          <w:iCs w:val="0"/>
          <w:sz w:val="28"/>
          <w:szCs w:val="28"/>
          <w:lang w:val="vi-VN"/>
        </w:rPr>
        <w:t xml:space="preserve"> </w:t>
      </w:r>
      <w:r>
        <w:rPr>
          <w:rStyle w:val="Emphasis"/>
          <w:i w:val="0"/>
          <w:iCs w:val="0"/>
          <w:sz w:val="28"/>
          <w:szCs w:val="28"/>
          <w:lang w:val="vi-VN"/>
        </w:rPr>
        <w:t xml:space="preserve">25/8, Đảng ủy xã Hòa Điền tổ chức Hội nghị bàn giao chức năng nhiệm vụ tham mưu về công tác dân vận từ Ban Xây dựng Đảng Đảng ủy </w:t>
      </w:r>
      <w:r w:rsidR="008D1536">
        <w:rPr>
          <w:rStyle w:val="Emphasis"/>
          <w:i w:val="0"/>
          <w:iCs w:val="0"/>
          <w:sz w:val="28"/>
          <w:szCs w:val="28"/>
          <w:lang w:val="vi-VN"/>
        </w:rPr>
        <w:t xml:space="preserve">xã </w:t>
      </w:r>
      <w:r>
        <w:rPr>
          <w:rStyle w:val="Emphasis"/>
          <w:i w:val="0"/>
          <w:iCs w:val="0"/>
          <w:sz w:val="28"/>
          <w:szCs w:val="28"/>
          <w:lang w:val="vi-VN"/>
        </w:rPr>
        <w:t>về Ủy ban MTTQ Việt Nam và các tổ chức chính trị - xã hội xã</w:t>
      </w:r>
      <w:r w:rsidR="008D1536">
        <w:rPr>
          <w:rStyle w:val="Emphasis"/>
          <w:i w:val="0"/>
          <w:iCs w:val="0"/>
          <w:sz w:val="28"/>
          <w:szCs w:val="28"/>
          <w:lang w:val="vi-VN"/>
        </w:rPr>
        <w:t xml:space="preserve"> Hòa Điền</w:t>
      </w:r>
      <w:r>
        <w:rPr>
          <w:rStyle w:val="Emphasis"/>
          <w:i w:val="0"/>
          <w:iCs w:val="0"/>
          <w:sz w:val="28"/>
          <w:szCs w:val="28"/>
          <w:lang w:val="vi-VN"/>
        </w:rPr>
        <w:t>. Đến dự có đồng chí Nguyễn Thị Mỹ Nhung, Phó Bí thư Thường trực Đảng ủy – Chủ tịch HĐND xã</w:t>
      </w:r>
      <w:r w:rsidR="00C5682F">
        <w:rPr>
          <w:rStyle w:val="Emphasis"/>
          <w:i w:val="0"/>
          <w:iCs w:val="0"/>
          <w:sz w:val="28"/>
          <w:szCs w:val="28"/>
        </w:rPr>
        <w:t>;</w:t>
      </w:r>
      <w:r>
        <w:rPr>
          <w:rStyle w:val="Emphasis"/>
          <w:i w:val="0"/>
          <w:iCs w:val="0"/>
          <w:sz w:val="28"/>
          <w:szCs w:val="28"/>
          <w:lang w:val="vi-VN"/>
        </w:rPr>
        <w:t xml:space="preserve"> đồng chí Nguyễn Hữu Tính, Ủy viên Thường vụ - Trưởng Ban Xây dựng Đảng</w:t>
      </w:r>
      <w:r w:rsidR="00C5682F">
        <w:rPr>
          <w:rStyle w:val="Emphasis"/>
          <w:i w:val="0"/>
          <w:iCs w:val="0"/>
          <w:sz w:val="28"/>
          <w:szCs w:val="28"/>
        </w:rPr>
        <w:t>;</w:t>
      </w:r>
      <w:r>
        <w:rPr>
          <w:rStyle w:val="Emphasis"/>
          <w:i w:val="0"/>
          <w:iCs w:val="0"/>
          <w:sz w:val="28"/>
          <w:szCs w:val="28"/>
          <w:lang w:val="vi-VN"/>
        </w:rPr>
        <w:t xml:space="preserve"> đồng chí Ngô Sện, Ủy viên Thường vụ - Chủ tịch Ủy ban MTTQ Việt Nam xã</w:t>
      </w:r>
      <w:r w:rsidR="00C5682F">
        <w:rPr>
          <w:rStyle w:val="Emphasis"/>
          <w:i w:val="0"/>
          <w:iCs w:val="0"/>
          <w:sz w:val="28"/>
          <w:szCs w:val="28"/>
        </w:rPr>
        <w:t>;</w:t>
      </w:r>
      <w:r>
        <w:rPr>
          <w:rStyle w:val="Emphasis"/>
          <w:i w:val="0"/>
          <w:iCs w:val="0"/>
          <w:sz w:val="28"/>
          <w:szCs w:val="28"/>
          <w:lang w:val="vi-VN"/>
        </w:rPr>
        <w:t xml:space="preserve"> đồng chí Nguyễn Hữu Thành, Ủy viên Thường vụ - Phó Chủ tịch UBND xã</w:t>
      </w:r>
      <w:r w:rsidR="00C5682F">
        <w:rPr>
          <w:rStyle w:val="Emphasis"/>
          <w:i w:val="0"/>
          <w:iCs w:val="0"/>
          <w:sz w:val="28"/>
          <w:szCs w:val="28"/>
        </w:rPr>
        <w:t>;</w:t>
      </w:r>
      <w:r>
        <w:rPr>
          <w:rStyle w:val="Emphasis"/>
          <w:i w:val="0"/>
          <w:iCs w:val="0"/>
          <w:sz w:val="28"/>
          <w:szCs w:val="28"/>
          <w:lang w:val="vi-VN"/>
        </w:rPr>
        <w:t xml:space="preserve"> đồng chí Giang Suổl, </w:t>
      </w:r>
      <w:r w:rsidR="008D1536">
        <w:rPr>
          <w:rStyle w:val="Emphasis"/>
          <w:i w:val="0"/>
          <w:iCs w:val="0"/>
          <w:sz w:val="28"/>
          <w:szCs w:val="28"/>
          <w:lang w:val="vi-VN"/>
        </w:rPr>
        <w:t>Đả</w:t>
      </w:r>
      <w:r>
        <w:rPr>
          <w:rStyle w:val="Emphasis"/>
          <w:i w:val="0"/>
          <w:iCs w:val="0"/>
          <w:sz w:val="28"/>
          <w:szCs w:val="28"/>
          <w:lang w:val="vi-VN"/>
        </w:rPr>
        <w:t>ng ủy viên – Phó Chủ tịch HĐND xã</w:t>
      </w:r>
      <w:r w:rsidR="00C5682F">
        <w:rPr>
          <w:rStyle w:val="Emphasis"/>
          <w:i w:val="0"/>
          <w:iCs w:val="0"/>
          <w:sz w:val="28"/>
          <w:szCs w:val="28"/>
        </w:rPr>
        <w:t>;</w:t>
      </w:r>
      <w:r w:rsidR="008D1536">
        <w:rPr>
          <w:rStyle w:val="Emphasis"/>
          <w:i w:val="0"/>
          <w:iCs w:val="0"/>
          <w:sz w:val="28"/>
          <w:szCs w:val="28"/>
          <w:lang w:val="vi-VN"/>
        </w:rPr>
        <w:t xml:space="preserve"> cùng các đồng chí cán bộ, công chức Ban Xây dựng Đảng và Ủy ban MTTQ Việt Nam xã.</w:t>
      </w:r>
    </w:p>
    <w:p w14:paraId="26A51603" w14:textId="042C918C" w:rsidR="00F5176F" w:rsidRDefault="00F5176F" w:rsidP="00C54355">
      <w:pPr>
        <w:pStyle w:val="NormalWeb"/>
        <w:spacing w:line="360" w:lineRule="auto"/>
        <w:ind w:firstLine="567"/>
        <w:jc w:val="both"/>
        <w:rPr>
          <w:rStyle w:val="Emphasis"/>
          <w:i w:val="0"/>
          <w:iCs w:val="0"/>
          <w:sz w:val="28"/>
          <w:szCs w:val="28"/>
          <w:lang w:val="vi-VN"/>
        </w:rPr>
      </w:pPr>
      <w:r>
        <w:rPr>
          <w:rStyle w:val="Emphasis"/>
          <w:i w:val="0"/>
          <w:iCs w:val="0"/>
          <w:sz w:val="28"/>
          <w:szCs w:val="28"/>
          <w:lang w:val="vi-VN"/>
        </w:rPr>
        <w:t xml:space="preserve">Tại </w:t>
      </w:r>
      <w:r w:rsidR="00C5682F">
        <w:rPr>
          <w:rStyle w:val="Emphasis"/>
          <w:i w:val="0"/>
          <w:iCs w:val="0"/>
          <w:sz w:val="28"/>
          <w:szCs w:val="28"/>
        </w:rPr>
        <w:t>H</w:t>
      </w:r>
      <w:r>
        <w:rPr>
          <w:rStyle w:val="Emphasis"/>
          <w:i w:val="0"/>
          <w:iCs w:val="0"/>
          <w:sz w:val="28"/>
          <w:szCs w:val="28"/>
          <w:lang w:val="vi-VN"/>
        </w:rPr>
        <w:t xml:space="preserve">ội nghị, Ban Xây dựng Đảng và Ủy ban MTTQ Việt Nam xã Hòa Điền đã thông qua Quyết định thành lập Tổ bàn giao của Ban Xây dựng Đảng và </w:t>
      </w:r>
      <w:r w:rsidRPr="00F5176F">
        <w:rPr>
          <w:sz w:val="28"/>
          <w:szCs w:val="28"/>
          <w:lang w:val="vi-VN"/>
        </w:rPr>
        <w:t>thông qua Quyết định thành lập</w:t>
      </w:r>
      <w:r>
        <w:rPr>
          <w:sz w:val="28"/>
          <w:szCs w:val="28"/>
          <w:lang w:val="vi-VN"/>
        </w:rPr>
        <w:t xml:space="preserve"> Tổ tiếp nhận của Ủy ban MTTQ Việt Nam xã, bàn giao hồ sơ, tài liệu và các nội dung công việc đang thực hiện.</w:t>
      </w:r>
      <w:r w:rsidRPr="00F5176F">
        <w:rPr>
          <w:sz w:val="28"/>
          <w:szCs w:val="28"/>
          <w:lang w:val="vi-VN"/>
        </w:rPr>
        <w:t xml:space="preserve"> Ban Xây dựng Đảng và </w:t>
      </w:r>
      <w:r w:rsidR="008D1536">
        <w:rPr>
          <w:sz w:val="28"/>
          <w:szCs w:val="28"/>
          <w:lang w:val="vi-VN"/>
        </w:rPr>
        <w:t>Ủ</w:t>
      </w:r>
      <w:r w:rsidRPr="00F5176F">
        <w:rPr>
          <w:sz w:val="28"/>
          <w:szCs w:val="28"/>
          <w:lang w:val="vi-VN"/>
        </w:rPr>
        <w:t>y ban MTTQ Việt Nam xã rà soát, bàn giao và phân công lại nhiệm vụ, bảo đảm công tác dân vận được thực hiện liên tục, không gián đoạn.</w:t>
      </w:r>
    </w:p>
    <w:p w14:paraId="7F996B60" w14:textId="5599B816" w:rsidR="00BE3FB2" w:rsidRDefault="00BE3FB2" w:rsidP="00C54355">
      <w:pPr>
        <w:pStyle w:val="NormalWeb"/>
        <w:spacing w:line="360" w:lineRule="auto"/>
        <w:ind w:firstLine="567"/>
        <w:jc w:val="both"/>
        <w:rPr>
          <w:sz w:val="28"/>
          <w:szCs w:val="28"/>
          <w:lang w:val="vi-VN"/>
        </w:rPr>
      </w:pPr>
      <w:r w:rsidRPr="008D1536">
        <w:rPr>
          <w:sz w:val="28"/>
          <w:szCs w:val="28"/>
          <w:lang w:val="vi-VN"/>
        </w:rPr>
        <w:t xml:space="preserve">Theo </w:t>
      </w:r>
      <w:r w:rsidR="00C5682F">
        <w:rPr>
          <w:sz w:val="28"/>
          <w:szCs w:val="28"/>
        </w:rPr>
        <w:t>K</w:t>
      </w:r>
      <w:r w:rsidRPr="008D1536">
        <w:rPr>
          <w:sz w:val="28"/>
          <w:szCs w:val="28"/>
          <w:lang w:val="vi-VN"/>
        </w:rPr>
        <w:t xml:space="preserve">ế hoạch, từ ngày </w:t>
      </w:r>
      <w:r w:rsidR="00C5682F">
        <w:rPr>
          <w:sz w:val="28"/>
          <w:szCs w:val="28"/>
        </w:rPr>
        <w:t>0</w:t>
      </w:r>
      <w:r w:rsidRPr="008D1536">
        <w:rPr>
          <w:sz w:val="28"/>
          <w:szCs w:val="28"/>
          <w:lang w:val="vi-VN"/>
        </w:rPr>
        <w:t>1/</w:t>
      </w:r>
      <w:r w:rsidR="008D1536">
        <w:rPr>
          <w:sz w:val="28"/>
          <w:szCs w:val="28"/>
          <w:lang w:val="vi-VN"/>
        </w:rPr>
        <w:t>9/2026</w:t>
      </w:r>
      <w:r w:rsidRPr="008D1536">
        <w:rPr>
          <w:sz w:val="28"/>
          <w:szCs w:val="28"/>
          <w:lang w:val="vi-VN"/>
        </w:rPr>
        <w:t xml:space="preserve">, Ủy ban MTTQ Việt Nam và các tổ chức chính trị - xã hội xã </w:t>
      </w:r>
      <w:r w:rsidR="00F5176F" w:rsidRPr="008D1536">
        <w:rPr>
          <w:sz w:val="28"/>
          <w:szCs w:val="28"/>
          <w:lang w:val="vi-VN"/>
        </w:rPr>
        <w:t xml:space="preserve">Hòa Điền </w:t>
      </w:r>
      <w:r w:rsidRPr="008D1536">
        <w:rPr>
          <w:sz w:val="28"/>
          <w:szCs w:val="28"/>
          <w:lang w:val="vi-VN"/>
        </w:rPr>
        <w:t>thực hiện nhiệm vụ tham mưu về công tác dân vận theo phân công.</w:t>
      </w:r>
      <w:r w:rsidR="008D1536">
        <w:rPr>
          <w:sz w:val="28"/>
          <w:szCs w:val="28"/>
          <w:lang w:val="vi-VN"/>
        </w:rPr>
        <w:t>/.</w:t>
      </w:r>
    </w:p>
    <w:p w14:paraId="16F92520" w14:textId="571A041D" w:rsidR="008D1536" w:rsidRPr="008D1536" w:rsidRDefault="008D1536" w:rsidP="00C54355">
      <w:pPr>
        <w:pStyle w:val="NormalWeb"/>
        <w:spacing w:line="360" w:lineRule="auto"/>
        <w:ind w:firstLine="567"/>
        <w:jc w:val="right"/>
        <w:rPr>
          <w:b/>
          <w:bCs/>
          <w:sz w:val="28"/>
          <w:szCs w:val="28"/>
          <w:lang w:val="vi-VN"/>
        </w:rPr>
      </w:pPr>
      <w:r w:rsidRPr="008D1536">
        <w:rPr>
          <w:b/>
          <w:bCs/>
          <w:sz w:val="28"/>
          <w:szCs w:val="28"/>
          <w:lang w:val="vi-VN"/>
        </w:rPr>
        <w:t xml:space="preserve">Huỳnh An </w:t>
      </w:r>
    </w:p>
    <w:p w14:paraId="5F83FDFB" w14:textId="3BB93052" w:rsidR="00BE3FB2" w:rsidRPr="0072563C" w:rsidRDefault="00BE3FB2" w:rsidP="00BE3FB2">
      <w:pPr>
        <w:pStyle w:val="NormalWeb"/>
        <w:spacing w:line="360" w:lineRule="auto"/>
        <w:rPr>
          <w:sz w:val="28"/>
          <w:szCs w:val="28"/>
          <w:lang w:val="vi-VN"/>
        </w:rPr>
      </w:pPr>
    </w:p>
    <w:p w14:paraId="459AA153" w14:textId="77777777" w:rsidR="00A67DB6" w:rsidRPr="00226DC5" w:rsidRDefault="00A67DB6" w:rsidP="00F3605F">
      <w:pPr>
        <w:rPr>
          <w:lang w:val="vi-VN"/>
        </w:rPr>
      </w:pPr>
    </w:p>
    <w:sectPr w:rsidR="00A67DB6" w:rsidRPr="00226DC5" w:rsidSect="00C5435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BA"/>
    <w:rsid w:val="00025239"/>
    <w:rsid w:val="001F2CF0"/>
    <w:rsid w:val="00226DC5"/>
    <w:rsid w:val="002C6F8F"/>
    <w:rsid w:val="0072563C"/>
    <w:rsid w:val="00795E10"/>
    <w:rsid w:val="008D1536"/>
    <w:rsid w:val="009404BA"/>
    <w:rsid w:val="00A17938"/>
    <w:rsid w:val="00A67DB6"/>
    <w:rsid w:val="00B156DD"/>
    <w:rsid w:val="00BE3FB2"/>
    <w:rsid w:val="00C337AC"/>
    <w:rsid w:val="00C54355"/>
    <w:rsid w:val="00C5682F"/>
    <w:rsid w:val="00F3605F"/>
    <w:rsid w:val="00F5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DC58C"/>
  <w15:chartTrackingRefBased/>
  <w15:docId w15:val="{8EE3D818-EF4D-4CB2-B7F1-E5CF8D36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en-US" w:eastAsia="en-US" w:bidi="th-TH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F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04BA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9404BA"/>
    <w:rPr>
      <w:b/>
      <w:bCs/>
    </w:rPr>
  </w:style>
  <w:style w:type="character" w:styleId="Emphasis">
    <w:name w:val="Emphasis"/>
    <w:basedOn w:val="DefaultParagraphFont"/>
    <w:uiPriority w:val="20"/>
    <w:qFormat/>
    <w:rsid w:val="009404B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E3FB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6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2026-08-25T05:19:00Z</dcterms:created>
  <dcterms:modified xsi:type="dcterms:W3CDTF">2026-08-26T01:29:00Z</dcterms:modified>
</cp:coreProperties>
</file>