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845" w:rsidRPr="006D3294" w:rsidRDefault="00110845" w:rsidP="007F7866">
      <w:pPr>
        <w:jc w:val="center"/>
        <w:rPr>
          <w:rFonts w:ascii="Times New Roman" w:hAnsi="Times New Roman" w:cs="Times New Roman"/>
          <w:b/>
          <w:sz w:val="28"/>
          <w:szCs w:val="28"/>
        </w:rPr>
      </w:pPr>
      <w:r w:rsidRPr="006D3294">
        <w:rPr>
          <w:rFonts w:ascii="Times New Roman" w:hAnsi="Times New Roman" w:cs="Times New Roman"/>
          <w:b/>
          <w:sz w:val="28"/>
          <w:szCs w:val="28"/>
        </w:rPr>
        <w:t>Phó Bí thư Tỉnh ủy, Chủ tịch Ủy ban MTTQ Việt Nam tỉnh An Giang khảo sát mô hình nuôi cá chình, cá chạch lấu tại ấp Kiên Sơn, xã Hòa Điề</w:t>
      </w:r>
      <w:r w:rsidR="007F7866">
        <w:rPr>
          <w:rFonts w:ascii="Times New Roman" w:hAnsi="Times New Roman" w:cs="Times New Roman"/>
          <w:b/>
          <w:sz w:val="28"/>
          <w:szCs w:val="28"/>
        </w:rPr>
        <w:t>n</w:t>
      </w:r>
    </w:p>
    <w:p w:rsidR="00110845" w:rsidRPr="006D3294" w:rsidRDefault="00110845" w:rsidP="006D3294">
      <w:pPr>
        <w:ind w:firstLine="720"/>
        <w:jc w:val="both"/>
        <w:rPr>
          <w:rFonts w:ascii="Times New Roman" w:hAnsi="Times New Roman" w:cs="Times New Roman"/>
          <w:sz w:val="28"/>
          <w:szCs w:val="28"/>
        </w:rPr>
      </w:pPr>
      <w:r w:rsidRPr="006D3294">
        <w:rPr>
          <w:rFonts w:ascii="Times New Roman" w:hAnsi="Times New Roman" w:cs="Times New Roman"/>
          <w:sz w:val="28"/>
          <w:szCs w:val="28"/>
        </w:rPr>
        <w:t xml:space="preserve">Ngày 11/8, đồng chí Trần Thị Thanh Hương, Phó Bí thư Tỉnh ủy, Chủ tịch Ủy ban MTTQ Việt Nam tỉnh An Giang dẫn đầu Đoàn công tác của tỉnh, cùng tham gia Đoàn công tác có Thường trực Hội Nông dân tỉnh; lãnh đạo Sở Nông nghiệp và Môi trường, Sở Công Thương, Sở Khoa học và Công nghệ, Liên minh Hợp tác xã tỉnh đã đến thăm, khảo sát mô hình mô hình nuôi cá chình, cá chạch lấu tại ấp Kiên Sơn, xã Hòa Điền. </w:t>
      </w:r>
    </w:p>
    <w:p w:rsidR="006D3294" w:rsidRDefault="00110845" w:rsidP="006D3294">
      <w:pPr>
        <w:ind w:firstLine="720"/>
        <w:jc w:val="both"/>
        <w:rPr>
          <w:rFonts w:ascii="Times New Roman" w:hAnsi="Times New Roman" w:cs="Times New Roman"/>
          <w:sz w:val="28"/>
          <w:szCs w:val="28"/>
        </w:rPr>
      </w:pPr>
      <w:r w:rsidRPr="006D3294">
        <w:rPr>
          <w:rFonts w:ascii="Times New Roman" w:hAnsi="Times New Roman" w:cs="Times New Roman"/>
          <w:sz w:val="28"/>
          <w:szCs w:val="28"/>
        </w:rPr>
        <w:t>Tiếp và làm việc với đoàn có đ/c Lê Thanh Hưởng, Bí thư Đảng ủy, đại diện lãnh đạo UBND, Ủy ban MTTQ Việt Nam và Hội Nông dân xã.</w:t>
      </w:r>
      <w:r w:rsidR="006D3294">
        <w:rPr>
          <w:rFonts w:ascii="Times New Roman" w:hAnsi="Times New Roman" w:cs="Times New Roman"/>
          <w:sz w:val="28"/>
          <w:szCs w:val="28"/>
        </w:rPr>
        <w:t xml:space="preserve"> </w:t>
      </w:r>
    </w:p>
    <w:p w:rsidR="000B49E5" w:rsidRPr="00366442" w:rsidRDefault="00110845" w:rsidP="000B49E5">
      <w:pPr>
        <w:spacing w:before="120" w:after="120" w:line="288" w:lineRule="auto"/>
        <w:ind w:firstLine="567"/>
        <w:jc w:val="both"/>
        <w:rPr>
          <w:lang w:val="vi-VN"/>
        </w:rPr>
      </w:pPr>
      <w:r w:rsidRPr="006D3294">
        <w:rPr>
          <w:rFonts w:ascii="Times New Roman" w:hAnsi="Times New Roman" w:cs="Times New Roman"/>
          <w:sz w:val="28"/>
          <w:szCs w:val="28"/>
        </w:rPr>
        <w:t xml:space="preserve">Mô hình nuôi cá chình, cá chạch lấu của hộ ông Trương Út Thuận, ấp Kiên Sơn, xã Hòa Điền, với diện tích </w:t>
      </w:r>
      <w:r w:rsidR="00EC79B3">
        <w:rPr>
          <w:rFonts w:ascii="Times New Roman" w:hAnsi="Times New Roman" w:cs="Times New Roman"/>
          <w:sz w:val="28"/>
          <w:szCs w:val="28"/>
        </w:rPr>
        <w:t>0</w:t>
      </w:r>
      <w:r w:rsidRPr="006D3294">
        <w:rPr>
          <w:rFonts w:ascii="Times New Roman" w:hAnsi="Times New Roman" w:cs="Times New Roman"/>
          <w:sz w:val="28"/>
          <w:szCs w:val="28"/>
        </w:rPr>
        <w:t>3 ha ao nuôi, từ vùng đất trước đây chủ yếu độc canh cây lúa, chịu ảnh hưởng của xâm nhập mặn và biến đổi khí hậu, ông Trương Út Thuận đã mạnh dạn chuyển đổi sang nuôi các loài thủy sản đặc sản có giá trị kinh tế cao</w:t>
      </w:r>
      <w:r w:rsidR="00EC79B3">
        <w:rPr>
          <w:rFonts w:ascii="Times New Roman" w:hAnsi="Times New Roman" w:cs="Times New Roman"/>
          <w:sz w:val="28"/>
          <w:szCs w:val="28"/>
        </w:rPr>
        <w:t>.</w:t>
      </w:r>
      <w:r w:rsidRPr="006D3294">
        <w:rPr>
          <w:rFonts w:ascii="Times New Roman" w:hAnsi="Times New Roman" w:cs="Times New Roman"/>
          <w:sz w:val="28"/>
          <w:szCs w:val="28"/>
        </w:rPr>
        <w:t xml:space="preserve"> </w:t>
      </w:r>
      <w:r w:rsidR="000B49E5" w:rsidRPr="000B49E5">
        <w:rPr>
          <w:rFonts w:ascii="Times New Roman" w:hAnsi="Times New Roman" w:cs="Times New Roman"/>
          <w:sz w:val="28"/>
          <w:szCs w:val="28"/>
        </w:rPr>
        <w:t>T</w:t>
      </w:r>
      <w:r w:rsidR="000B49E5" w:rsidRPr="000B49E5">
        <w:rPr>
          <w:rFonts w:ascii="Times New Roman" w:hAnsi="Times New Roman" w:cs="Times New Roman"/>
          <w:sz w:val="28"/>
          <w:szCs w:val="28"/>
          <w:lang w:val="vi-VN"/>
        </w:rPr>
        <w:t xml:space="preserve">rên diện tích </w:t>
      </w:r>
      <w:r w:rsidR="00EC79B3">
        <w:rPr>
          <w:rFonts w:ascii="Times New Roman" w:hAnsi="Times New Roman" w:cs="Times New Roman"/>
          <w:sz w:val="28"/>
          <w:szCs w:val="28"/>
        </w:rPr>
        <w:t>0</w:t>
      </w:r>
      <w:r w:rsidR="000B49E5" w:rsidRPr="000B49E5">
        <w:rPr>
          <w:rFonts w:ascii="Times New Roman" w:hAnsi="Times New Roman" w:cs="Times New Roman"/>
          <w:sz w:val="28"/>
          <w:szCs w:val="28"/>
          <w:lang w:val="vi-VN"/>
        </w:rPr>
        <w:t>3</w:t>
      </w:r>
      <w:r w:rsidR="00EC79B3">
        <w:rPr>
          <w:rFonts w:ascii="Times New Roman" w:hAnsi="Times New Roman" w:cs="Times New Roman"/>
          <w:sz w:val="28"/>
          <w:szCs w:val="28"/>
        </w:rPr>
        <w:t xml:space="preserve"> </w:t>
      </w:r>
      <w:r w:rsidR="000B49E5" w:rsidRPr="000B49E5">
        <w:rPr>
          <w:rFonts w:ascii="Times New Roman" w:hAnsi="Times New Roman" w:cs="Times New Roman"/>
          <w:sz w:val="28"/>
          <w:szCs w:val="28"/>
          <w:lang w:val="vi-VN"/>
        </w:rPr>
        <w:t xml:space="preserve">ha mặt nước, </w:t>
      </w:r>
      <w:r w:rsidR="000B49E5">
        <w:rPr>
          <w:rFonts w:ascii="Times New Roman" w:hAnsi="Times New Roman" w:cs="Times New Roman"/>
          <w:sz w:val="28"/>
          <w:szCs w:val="28"/>
        </w:rPr>
        <w:t>ông Thuận</w:t>
      </w:r>
      <w:r w:rsidR="000B49E5" w:rsidRPr="000B49E5">
        <w:rPr>
          <w:rFonts w:ascii="Times New Roman" w:hAnsi="Times New Roman" w:cs="Times New Roman"/>
          <w:sz w:val="28"/>
          <w:szCs w:val="28"/>
          <w:lang w:val="vi-VN"/>
        </w:rPr>
        <w:t xml:space="preserve"> duy trì</w:t>
      </w:r>
      <w:r w:rsidR="000B49E5">
        <w:rPr>
          <w:rFonts w:ascii="Times New Roman" w:hAnsi="Times New Roman" w:cs="Times New Roman"/>
          <w:sz w:val="28"/>
          <w:szCs w:val="28"/>
        </w:rPr>
        <w:t xml:space="preserve"> nuôi</w:t>
      </w:r>
      <w:r w:rsidR="000B49E5" w:rsidRPr="000B49E5">
        <w:rPr>
          <w:rFonts w:ascii="Times New Roman" w:hAnsi="Times New Roman" w:cs="Times New Roman"/>
          <w:sz w:val="28"/>
          <w:szCs w:val="28"/>
          <w:lang w:val="vi-VN"/>
        </w:rPr>
        <w:t xml:space="preserve"> khoảng 10.000 con cá chạch lấu, trọng lượng từ 1kg trở lên, giá bán khoảng 2</w:t>
      </w:r>
      <w:r w:rsidR="000B49E5" w:rsidRPr="000B49E5">
        <w:rPr>
          <w:rFonts w:ascii="Times New Roman" w:hAnsi="Times New Roman" w:cs="Times New Roman"/>
          <w:sz w:val="28"/>
          <w:szCs w:val="28"/>
        </w:rPr>
        <w:t>5</w:t>
      </w:r>
      <w:r w:rsidR="000B49E5" w:rsidRPr="000B49E5">
        <w:rPr>
          <w:rFonts w:ascii="Times New Roman" w:hAnsi="Times New Roman" w:cs="Times New Roman"/>
          <w:sz w:val="28"/>
          <w:szCs w:val="28"/>
          <w:lang w:val="vi-VN"/>
        </w:rPr>
        <w:t>0.000 đồ</w:t>
      </w:r>
      <w:r w:rsidR="000B49E5">
        <w:rPr>
          <w:rFonts w:ascii="Times New Roman" w:hAnsi="Times New Roman" w:cs="Times New Roman"/>
          <w:sz w:val="28"/>
          <w:szCs w:val="28"/>
          <w:lang w:val="vi-VN"/>
        </w:rPr>
        <w:t>ng/kg;</w:t>
      </w:r>
      <w:r w:rsidR="000B49E5" w:rsidRPr="000B49E5">
        <w:rPr>
          <w:rFonts w:ascii="Times New Roman" w:hAnsi="Times New Roman" w:cs="Times New Roman"/>
          <w:sz w:val="28"/>
          <w:szCs w:val="28"/>
          <w:lang w:val="vi-VN"/>
        </w:rPr>
        <w:t xml:space="preserve"> </w:t>
      </w:r>
      <w:r w:rsidR="000B49E5">
        <w:rPr>
          <w:rFonts w:ascii="Times New Roman" w:hAnsi="Times New Roman" w:cs="Times New Roman"/>
          <w:sz w:val="28"/>
          <w:szCs w:val="28"/>
        </w:rPr>
        <w:t>b</w:t>
      </w:r>
      <w:r w:rsidR="000B49E5" w:rsidRPr="000B49E5">
        <w:rPr>
          <w:rFonts w:ascii="Times New Roman" w:hAnsi="Times New Roman" w:cs="Times New Roman"/>
          <w:sz w:val="28"/>
          <w:szCs w:val="28"/>
          <w:lang w:val="vi-VN"/>
        </w:rPr>
        <w:t>ên cạnh đó là 3.000 con cá chình, giá dao động khoảng 5</w:t>
      </w:r>
      <w:r w:rsidR="000B49E5" w:rsidRPr="000B49E5">
        <w:rPr>
          <w:rFonts w:ascii="Times New Roman" w:hAnsi="Times New Roman" w:cs="Times New Roman"/>
          <w:sz w:val="28"/>
          <w:szCs w:val="28"/>
        </w:rPr>
        <w:t>5</w:t>
      </w:r>
      <w:r w:rsidR="000B49E5" w:rsidRPr="000B49E5">
        <w:rPr>
          <w:rFonts w:ascii="Times New Roman" w:hAnsi="Times New Roman" w:cs="Times New Roman"/>
          <w:sz w:val="28"/>
          <w:szCs w:val="28"/>
          <w:lang w:val="vi-VN"/>
        </w:rPr>
        <w:t>0.000 đồng/kg, có thời điểm lên đến 580.000 đồ</w:t>
      </w:r>
      <w:r w:rsidR="000B49E5">
        <w:rPr>
          <w:rFonts w:ascii="Times New Roman" w:hAnsi="Times New Roman" w:cs="Times New Roman"/>
          <w:sz w:val="28"/>
          <w:szCs w:val="28"/>
          <w:lang w:val="vi-VN"/>
        </w:rPr>
        <w:t xml:space="preserve">ng/kg; bình quân khoảng 1,5 năm, ông </w:t>
      </w:r>
      <w:r w:rsidR="000B49E5">
        <w:rPr>
          <w:rFonts w:ascii="Times New Roman" w:hAnsi="Times New Roman" w:cs="Times New Roman"/>
          <w:sz w:val="28"/>
          <w:szCs w:val="28"/>
        </w:rPr>
        <w:t xml:space="preserve">Thuận thu hoạch được trên 3,5 tấn cá. </w:t>
      </w:r>
      <w:r w:rsidR="000B49E5" w:rsidRPr="000B49E5">
        <w:rPr>
          <w:rFonts w:ascii="Times New Roman" w:hAnsi="Times New Roman" w:cs="Times New Roman"/>
          <w:sz w:val="28"/>
          <w:szCs w:val="28"/>
          <w:lang w:val="vi-VN"/>
        </w:rPr>
        <w:t>Sản phẩm chủ yếu được thương lái từ TP. Hồ Chí Minh thu mua tận nơi, đầu ra khá ổn định.</w:t>
      </w:r>
      <w:r w:rsidR="00C279FE">
        <w:rPr>
          <w:rFonts w:ascii="Times New Roman" w:hAnsi="Times New Roman" w:cs="Times New Roman"/>
          <w:sz w:val="28"/>
          <w:szCs w:val="28"/>
        </w:rPr>
        <w:t xml:space="preserve"> </w:t>
      </w:r>
    </w:p>
    <w:p w:rsidR="00C279FE" w:rsidRDefault="00110845" w:rsidP="000B49E5">
      <w:pPr>
        <w:ind w:firstLine="720"/>
        <w:jc w:val="both"/>
        <w:rPr>
          <w:rFonts w:ascii="Times New Roman" w:hAnsi="Times New Roman" w:cs="Times New Roman"/>
          <w:sz w:val="28"/>
          <w:szCs w:val="28"/>
        </w:rPr>
      </w:pPr>
      <w:r w:rsidRPr="006D3294">
        <w:rPr>
          <w:rFonts w:ascii="Times New Roman" w:hAnsi="Times New Roman" w:cs="Times New Roman"/>
          <w:sz w:val="28"/>
          <w:szCs w:val="28"/>
        </w:rPr>
        <w:t>Báo cáo với Đoàn công tác, ông Trương Út Thuận cho biết cá chình, cá chạch lấu là đối tượng nuôi phù hợp với điều kiện thổ nhưỡng, nguồn nước của địa phương, ít rủi ro dịch bệnh, đầu ra tương đối ổn định, cho hiệu quả kinh tế cao hơn nhiều lần so với canh tác lúa truyền thống trên cùng đơn vị diện tích. Mô hình còn tạo việc làm thường xuyên cho lao động tại chỗ và sẵn sàng chuyển giao kỹ thuật, hỗ trợ con giống cho các hộ nông dân trong vùng có nhu cầu.</w:t>
      </w:r>
      <w:r w:rsidR="000B49E5">
        <w:rPr>
          <w:rFonts w:ascii="Times New Roman" w:hAnsi="Times New Roman" w:cs="Times New Roman"/>
          <w:sz w:val="28"/>
          <w:szCs w:val="28"/>
        </w:rPr>
        <w:t xml:space="preserve"> </w:t>
      </w:r>
      <w:r w:rsidRPr="006D3294">
        <w:rPr>
          <w:rFonts w:ascii="Times New Roman" w:hAnsi="Times New Roman" w:cs="Times New Roman"/>
          <w:sz w:val="28"/>
          <w:szCs w:val="28"/>
        </w:rPr>
        <w:t xml:space="preserve">Bên cạnh những kết quả đạt được, </w:t>
      </w:r>
      <w:r w:rsidRPr="00C279FE">
        <w:rPr>
          <w:rFonts w:ascii="Times New Roman" w:hAnsi="Times New Roman" w:cs="Times New Roman"/>
          <w:sz w:val="28"/>
          <w:szCs w:val="28"/>
        </w:rPr>
        <w:t>ông Trương Út Thuận cũng kiến nghị với Đoàn công tác</w:t>
      </w:r>
      <w:r w:rsidR="00C279FE" w:rsidRPr="00C279FE">
        <w:rPr>
          <w:rFonts w:ascii="Times New Roman" w:hAnsi="Times New Roman" w:cs="Times New Roman"/>
          <w:sz w:val="28"/>
          <w:szCs w:val="28"/>
        </w:rPr>
        <w:t xml:space="preserve"> quan tâm</w:t>
      </w:r>
      <w:r w:rsidRPr="00C279FE">
        <w:rPr>
          <w:rFonts w:ascii="Times New Roman" w:hAnsi="Times New Roman" w:cs="Times New Roman"/>
          <w:sz w:val="28"/>
          <w:szCs w:val="28"/>
        </w:rPr>
        <w:t xml:space="preserve"> </w:t>
      </w:r>
      <w:r w:rsidR="00C279FE" w:rsidRPr="00C279FE">
        <w:rPr>
          <w:rFonts w:ascii="Times New Roman" w:hAnsi="Times New Roman" w:cs="Times New Roman"/>
          <w:sz w:val="28"/>
          <w:szCs w:val="28"/>
          <w:lang w:val="vi-VN"/>
        </w:rPr>
        <w:t>đầu tư nâng cấp giao thông nông thôn, đồng thời hỗ trợ kết nối tiêu thụ để nông dân yên tâm mở rộng sản xuất.</w:t>
      </w:r>
      <w:r w:rsidR="00C279FE">
        <w:rPr>
          <w:rFonts w:ascii="Times New Roman" w:hAnsi="Times New Roman" w:cs="Times New Roman"/>
          <w:sz w:val="28"/>
          <w:szCs w:val="28"/>
        </w:rPr>
        <w:t xml:space="preserve"> </w:t>
      </w:r>
    </w:p>
    <w:p w:rsidR="00C279FE" w:rsidRDefault="001970CF" w:rsidP="00C279FE">
      <w:pPr>
        <w:spacing w:after="120" w:line="336" w:lineRule="auto"/>
        <w:ind w:firstLine="567"/>
        <w:jc w:val="both"/>
      </w:pPr>
      <w:r>
        <w:rPr>
          <w:rFonts w:ascii="Times New Roman" w:eastAsia="Times New Roman" w:hAnsi="Times New Roman" w:cs="Times New Roman"/>
          <w:sz w:val="28"/>
        </w:rPr>
        <w:t xml:space="preserve">Phát </w:t>
      </w:r>
      <w:r w:rsidR="00C279FE">
        <w:rPr>
          <w:rFonts w:ascii="Times New Roman" w:eastAsia="Times New Roman" w:hAnsi="Times New Roman" w:cs="Times New Roman"/>
          <w:sz w:val="28"/>
        </w:rPr>
        <w:t xml:space="preserve">biểu tại buổi khảo sát, đồng chí Trần Thị Thanh Hương, Phó Bí thư Tỉnh ủy, Chủ tịch Ủy ban MTTQ Việt Nam tỉnh biểu dương tinh thần cần cù, sáng tạo, dám nghĩ, dám làm của </w:t>
      </w:r>
      <w:r>
        <w:rPr>
          <w:rFonts w:ascii="Times New Roman" w:eastAsia="Times New Roman" w:hAnsi="Times New Roman" w:cs="Times New Roman"/>
          <w:sz w:val="28"/>
        </w:rPr>
        <w:t>gia đình ông Thuận</w:t>
      </w:r>
      <w:r w:rsidR="00C279FE">
        <w:rPr>
          <w:rFonts w:ascii="Times New Roman" w:eastAsia="Times New Roman" w:hAnsi="Times New Roman" w:cs="Times New Roman"/>
          <w:sz w:val="28"/>
        </w:rPr>
        <w:t>; đánh giá cao hiệu quả của mô hình chuyển đổi sản xuất</w:t>
      </w:r>
      <w:r>
        <w:rPr>
          <w:rFonts w:ascii="Times New Roman" w:eastAsia="Times New Roman" w:hAnsi="Times New Roman" w:cs="Times New Roman"/>
          <w:sz w:val="28"/>
        </w:rPr>
        <w:t xml:space="preserve"> phù hợp với điều kiện tự nhiên</w:t>
      </w:r>
      <w:r w:rsidR="00C279FE">
        <w:rPr>
          <w:rFonts w:ascii="Times New Roman" w:eastAsia="Times New Roman" w:hAnsi="Times New Roman" w:cs="Times New Roman"/>
          <w:sz w:val="28"/>
        </w:rPr>
        <w:t>, thích ứng với biến đổi khí hậu, cho giá trị kinh tế cao trên cùng đơn vị diện tích.</w:t>
      </w:r>
    </w:p>
    <w:p w:rsidR="001970CF" w:rsidRDefault="00C279FE" w:rsidP="00C279FE">
      <w:pPr>
        <w:spacing w:after="120" w:line="33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Đồng chí đề nghị các sở, ngành liên quan và cấp ủy, chính quyền địa phương tiếp tục quan tâm hỗ trợ nông dân về khoa học – kỹ thuật, truy xuất nguồn gốc và </w:t>
      </w:r>
      <w:r>
        <w:rPr>
          <w:rFonts w:ascii="Times New Roman" w:eastAsia="Times New Roman" w:hAnsi="Times New Roman" w:cs="Times New Roman"/>
          <w:sz w:val="28"/>
        </w:rPr>
        <w:lastRenderedPageBreak/>
        <w:t>xúc tiến thương mại, kết nối tiêu thụ sản phẩm; kịp thời tháo gỡ khó khăn, vướng mắc thuộc thẩm quyền, những nội dung vượt thẩm quyền thì tổng hợp, báo cáo, đề xuất cấp có thẩm quyền xem xét, giải quyết.</w:t>
      </w:r>
      <w:r w:rsidR="001970CF">
        <w:rPr>
          <w:rFonts w:ascii="Times New Roman" w:eastAsia="Times New Roman" w:hAnsi="Times New Roman" w:cs="Times New Roman"/>
          <w:sz w:val="28"/>
        </w:rPr>
        <w:t xml:space="preserve"> </w:t>
      </w:r>
      <w:r>
        <w:rPr>
          <w:rFonts w:ascii="Times New Roman" w:eastAsia="Times New Roman" w:hAnsi="Times New Roman" w:cs="Times New Roman"/>
          <w:sz w:val="28"/>
        </w:rPr>
        <w:t>Đồng chí cũng lưu ý Hội Nông dân các cấp phát huy tốt vai trò trung tâm, nòng cốt trong phong trào nông dân và công cuộc xây dựng nông thôn mới; chủ động tuyên truyền, vận động,</w:t>
      </w:r>
      <w:r w:rsidR="001970CF">
        <w:rPr>
          <w:rFonts w:ascii="Times New Roman" w:eastAsia="Times New Roman" w:hAnsi="Times New Roman" w:cs="Times New Roman"/>
          <w:sz w:val="28"/>
        </w:rPr>
        <w:t xml:space="preserve"> nhân rộng các mô hình hiệu quả.</w:t>
      </w:r>
    </w:p>
    <w:p w:rsidR="00C279FE" w:rsidRPr="00C53774" w:rsidRDefault="00C279FE" w:rsidP="00C53774">
      <w:pPr>
        <w:jc w:val="right"/>
        <w:rPr>
          <w:rFonts w:ascii="Times New Roman" w:hAnsi="Times New Roman" w:cs="Times New Roman"/>
          <w:b/>
          <w:sz w:val="28"/>
          <w:szCs w:val="28"/>
        </w:rPr>
      </w:pPr>
      <w:bookmarkStart w:id="0" w:name="_GoBack"/>
      <w:bookmarkEnd w:id="0"/>
      <w:r w:rsidRPr="00C53774">
        <w:rPr>
          <w:rFonts w:ascii="Times New Roman" w:hAnsi="Times New Roman" w:cs="Times New Roman"/>
          <w:b/>
          <w:sz w:val="28"/>
          <w:szCs w:val="28"/>
        </w:rPr>
        <w:t>Tin và ảnh: Tuấn Nguyễn</w:t>
      </w:r>
    </w:p>
    <w:sectPr w:rsidR="00C279FE" w:rsidRPr="00C53774" w:rsidSect="007F786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CC9"/>
    <w:rsid w:val="00047A07"/>
    <w:rsid w:val="000B49E5"/>
    <w:rsid w:val="00110845"/>
    <w:rsid w:val="001970CF"/>
    <w:rsid w:val="006D3294"/>
    <w:rsid w:val="007F7866"/>
    <w:rsid w:val="00C279FE"/>
    <w:rsid w:val="00C53774"/>
    <w:rsid w:val="00CB1CC9"/>
    <w:rsid w:val="00DA2D73"/>
    <w:rsid w:val="00EB0943"/>
    <w:rsid w:val="00EC7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C748B"/>
  <w15:chartTrackingRefBased/>
  <w15:docId w15:val="{CFBE182E-8163-45F7-9248-DD553C7D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2026-08-11T07:41:00Z</dcterms:created>
  <dcterms:modified xsi:type="dcterms:W3CDTF">2026-08-11T12:56:00Z</dcterms:modified>
</cp:coreProperties>
</file>