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372A9" w14:textId="0DCA6931" w:rsidR="0078215B" w:rsidRPr="00723B2A" w:rsidRDefault="0009047B" w:rsidP="00C4663C">
      <w:pPr>
        <w:jc w:val="center"/>
        <w:rPr>
          <w:b/>
          <w:bCs/>
          <w:lang w:val="vi-VN"/>
        </w:rPr>
      </w:pPr>
      <w:r>
        <w:rPr>
          <w:b/>
          <w:bCs/>
          <w:lang w:val="vi-VN"/>
        </w:rPr>
        <w:t>K</w:t>
      </w:r>
      <w:r w:rsidR="00CE4067" w:rsidRPr="00723B2A">
        <w:rPr>
          <w:b/>
          <w:bCs/>
          <w:lang w:val="vi-VN"/>
        </w:rPr>
        <w:t xml:space="preserve">hánh thành cầu kênh D ấp </w:t>
      </w:r>
      <w:r w:rsidR="0078215B" w:rsidRPr="00723B2A">
        <w:rPr>
          <w:b/>
          <w:bCs/>
          <w:lang w:val="vi-VN"/>
        </w:rPr>
        <w:t xml:space="preserve">Hòa </w:t>
      </w:r>
      <w:r w:rsidR="00CE4067" w:rsidRPr="00723B2A">
        <w:rPr>
          <w:b/>
          <w:bCs/>
          <w:lang w:val="vi-VN"/>
        </w:rPr>
        <w:t>Lạc xã Hòa Điề</w:t>
      </w:r>
      <w:r w:rsidR="00723B2A">
        <w:rPr>
          <w:b/>
          <w:bCs/>
          <w:lang w:val="vi-VN"/>
        </w:rPr>
        <w:t>n</w:t>
      </w:r>
    </w:p>
    <w:p w14:paraId="1F96B081" w14:textId="62908DFA" w:rsidR="00CE4067" w:rsidRPr="00723B2A" w:rsidRDefault="00CE4067" w:rsidP="00C4663C">
      <w:pPr>
        <w:spacing w:before="120" w:after="120"/>
        <w:ind w:firstLine="720"/>
        <w:jc w:val="both"/>
        <w:rPr>
          <w:lang w:val="vi-VN"/>
        </w:rPr>
      </w:pPr>
      <w:r w:rsidRPr="00723B2A">
        <w:rPr>
          <w:lang w:val="vi-VN"/>
        </w:rPr>
        <w:t xml:space="preserve">Ngày 15/7, </w:t>
      </w:r>
      <w:r w:rsidR="004D12E9">
        <w:rPr>
          <w:lang w:val="vi-VN"/>
        </w:rPr>
        <w:t xml:space="preserve">Đảng </w:t>
      </w:r>
      <w:r w:rsidR="00454917">
        <w:rPr>
          <w:lang w:val="vi-VN"/>
        </w:rPr>
        <w:t>ủy,</w:t>
      </w:r>
      <w:r w:rsidR="004D12E9">
        <w:rPr>
          <w:lang w:val="vi-VN"/>
        </w:rPr>
        <w:t xml:space="preserve"> </w:t>
      </w:r>
      <w:r w:rsidR="00454917">
        <w:rPr>
          <w:lang w:val="vi-VN"/>
        </w:rPr>
        <w:t>Hội đồng nhân dân,</w:t>
      </w:r>
      <w:r w:rsidR="004D12E9">
        <w:rPr>
          <w:lang w:val="vi-VN"/>
        </w:rPr>
        <w:t xml:space="preserve"> </w:t>
      </w:r>
      <w:r w:rsidR="00454917">
        <w:rPr>
          <w:lang w:val="vi-VN"/>
        </w:rPr>
        <w:t>Uỷ ban nhân dân,</w:t>
      </w:r>
      <w:r w:rsidR="004D12E9">
        <w:rPr>
          <w:lang w:val="vi-VN"/>
        </w:rPr>
        <w:t xml:space="preserve"> </w:t>
      </w:r>
      <w:r w:rsidRPr="00723B2A">
        <w:rPr>
          <w:lang w:val="vi-VN"/>
        </w:rPr>
        <w:t xml:space="preserve">Ủy ban MTTQ Việt Nam xã Hòa </w:t>
      </w:r>
      <w:r w:rsidR="004D12E9">
        <w:rPr>
          <w:lang w:val="vi-VN"/>
        </w:rPr>
        <w:t>Điền,</w:t>
      </w:r>
      <w:r w:rsidRPr="00723B2A">
        <w:rPr>
          <w:lang w:val="vi-VN"/>
        </w:rPr>
        <w:t xml:space="preserve"> tổ chức lễ khánh thành cầu kênh D tại ấp Hòa Lạc, xã Hòa Điền</w:t>
      </w:r>
      <w:r w:rsidR="00E64E75" w:rsidRPr="00723B2A">
        <w:rPr>
          <w:lang w:val="vi-VN"/>
        </w:rPr>
        <w:t xml:space="preserve"> (tỉnh An Giang)</w:t>
      </w:r>
      <w:r w:rsidRPr="00723B2A">
        <w:rPr>
          <w:lang w:val="vi-VN"/>
        </w:rPr>
        <w:t xml:space="preserve">. Đến dự có đồng chí Trần Văn Phước – Giám đốc Ngân hàng </w:t>
      </w:r>
      <w:r w:rsidR="00E64E75" w:rsidRPr="00723B2A">
        <w:rPr>
          <w:lang w:val="vi-VN"/>
        </w:rPr>
        <w:t>N</w:t>
      </w:r>
      <w:r w:rsidRPr="00723B2A">
        <w:rPr>
          <w:lang w:val="vi-VN"/>
        </w:rPr>
        <w:t xml:space="preserve">hà nước </w:t>
      </w:r>
      <w:r w:rsidR="00723B2A">
        <w:rPr>
          <w:lang w:val="vi-VN"/>
        </w:rPr>
        <w:t xml:space="preserve">chi </w:t>
      </w:r>
      <w:r w:rsidR="00F90FF8">
        <w:rPr>
          <w:lang w:val="vi-VN"/>
        </w:rPr>
        <w:t xml:space="preserve">nhánh </w:t>
      </w:r>
      <w:r w:rsidRPr="00723B2A">
        <w:rPr>
          <w:lang w:val="vi-VN"/>
        </w:rPr>
        <w:t xml:space="preserve">khu vực </w:t>
      </w:r>
      <w:r w:rsidR="004C60E3">
        <w:rPr>
          <w:lang w:val="vi-VN"/>
        </w:rPr>
        <w:t xml:space="preserve">XV, đồng chí Nguyễn Thị Mỹ Nhung, Phó Bí thư Thường trực Đảng ủy – Chủ tịch HĐND xã, đồng chí Ngô Sện, Ủy viên Ban Thường vụ - Chủ tịch Ủy ban MTTQ Việt Nam xã, đồng chí Nguyễn Hữu Thành, Ủy viên Ban Thường vụ - Phó Chủ tịch UBND xã, đồng chí Giang Suổl, Đảng ủy viên – Phó Chủ tịch HĐND xã, đại diện Lãnh đạo Ban CHQS xã, </w:t>
      </w:r>
      <w:r w:rsidR="00E634E1">
        <w:rPr>
          <w:lang w:val="vi-VN"/>
        </w:rPr>
        <w:t>Bí</w:t>
      </w:r>
      <w:r w:rsidR="004C60E3">
        <w:rPr>
          <w:lang w:val="vi-VN"/>
        </w:rPr>
        <w:t xml:space="preserve"> thư, Trưởng ấp Hòa Lạc</w:t>
      </w:r>
      <w:r w:rsidR="004C60E3" w:rsidRPr="004C60E3">
        <w:rPr>
          <w:lang w:val="vi-VN"/>
        </w:rPr>
        <w:t xml:space="preserve"> và đơn vị thi công cầu</w:t>
      </w:r>
      <w:r w:rsidR="004C60E3">
        <w:rPr>
          <w:lang w:val="vi-VN"/>
        </w:rPr>
        <w:t xml:space="preserve"> kênh D.</w:t>
      </w:r>
    </w:p>
    <w:p w14:paraId="39E5C709" w14:textId="684DCA40" w:rsidR="00B80705" w:rsidRPr="00723B2A" w:rsidRDefault="00E64E75" w:rsidP="00C4663C">
      <w:pPr>
        <w:spacing w:before="120" w:after="120"/>
        <w:ind w:firstLine="720"/>
        <w:jc w:val="both"/>
        <w:rPr>
          <w:lang w:val="vi-VN"/>
        </w:rPr>
      </w:pPr>
      <w:r w:rsidRPr="00723B2A">
        <w:rPr>
          <w:lang w:val="vi-VN"/>
        </w:rPr>
        <w:t xml:space="preserve">Cầu kênh D, ấp Hòa Lạc, xã Hòa Điền có chiều dài 30 m, ngang 3,5m, với tổng kinh phí xây dựng 400 triệu đồng. </w:t>
      </w:r>
      <w:r w:rsidR="00DE1B82" w:rsidRPr="00723B2A">
        <w:rPr>
          <w:lang w:val="vi-VN"/>
        </w:rPr>
        <w:t>K</w:t>
      </w:r>
      <w:r w:rsidRPr="00723B2A">
        <w:rPr>
          <w:lang w:val="vi-VN"/>
        </w:rPr>
        <w:t>inh phí do Ủy ban MTTQ Việt Nam tỉnh An Giang vận động Ngân hàng Nhà nước khu vực XV tài trợ.</w:t>
      </w:r>
    </w:p>
    <w:p w14:paraId="4FD7861D" w14:textId="31B31749" w:rsidR="00DE1B82" w:rsidRDefault="001A277E" w:rsidP="00C4663C">
      <w:pPr>
        <w:spacing w:before="120" w:after="120"/>
        <w:ind w:firstLine="720"/>
        <w:jc w:val="both"/>
        <w:rPr>
          <w:lang w:val="vi-VN"/>
        </w:rPr>
      </w:pPr>
      <w:r>
        <w:rPr>
          <w:lang w:val="vi-VN"/>
        </w:rPr>
        <w:t>K</w:t>
      </w:r>
      <w:r w:rsidR="00E64E75" w:rsidRPr="00723B2A">
        <w:rPr>
          <w:lang w:val="vi-VN"/>
        </w:rPr>
        <w:t xml:space="preserve">hánh thành cầu </w:t>
      </w:r>
      <w:r w:rsidR="00F90FF8">
        <w:rPr>
          <w:lang w:val="vi-VN"/>
        </w:rPr>
        <w:t xml:space="preserve">kênh D </w:t>
      </w:r>
      <w:r w:rsidR="00DE1B82" w:rsidRPr="00723B2A">
        <w:rPr>
          <w:lang w:val="vi-VN"/>
        </w:rPr>
        <w:t xml:space="preserve">và </w:t>
      </w:r>
      <w:r w:rsidR="00E64E75" w:rsidRPr="00723B2A">
        <w:rPr>
          <w:lang w:val="vi-VN"/>
        </w:rPr>
        <w:t xml:space="preserve">đưa vào sử dụng, góp phần </w:t>
      </w:r>
      <w:r w:rsidR="00DE1B82" w:rsidRPr="00723B2A">
        <w:rPr>
          <w:lang w:val="vi-VN"/>
        </w:rPr>
        <w:t>hoàn thiện hạ tầng giao thông nông thôn, tạo điều kiện thuận lợi cho người dân  đi lại, vận chuyển hàng hóa, góp phần phát triển kinh tế - văn hóa xã hội trên địa bàn xã.</w:t>
      </w:r>
      <w:r w:rsidR="0009047B">
        <w:rPr>
          <w:lang w:val="vi-VN"/>
        </w:rPr>
        <w:t>/.</w:t>
      </w:r>
    </w:p>
    <w:p w14:paraId="5210ABA6" w14:textId="2D191085" w:rsidR="004C60E3" w:rsidRPr="004C60E3" w:rsidRDefault="004C60E3" w:rsidP="00C4663C">
      <w:pPr>
        <w:spacing w:before="120" w:after="120"/>
        <w:ind w:firstLine="720"/>
        <w:jc w:val="right"/>
        <w:rPr>
          <w:b/>
          <w:bCs/>
          <w:lang w:val="vi-VN"/>
        </w:rPr>
      </w:pPr>
      <w:r w:rsidRPr="004C60E3">
        <w:rPr>
          <w:b/>
          <w:bCs/>
          <w:lang w:val="vi-VN"/>
        </w:rPr>
        <w:t xml:space="preserve">Huỳnh An </w:t>
      </w:r>
    </w:p>
    <w:p w14:paraId="63A620BD" w14:textId="77777777" w:rsidR="00E64E75" w:rsidRPr="00723B2A" w:rsidRDefault="00E64E75" w:rsidP="00E64E75">
      <w:pPr>
        <w:rPr>
          <w:rFonts w:eastAsia="Times New Roman" w:cs="Times New Roman"/>
          <w:i/>
          <w:iCs/>
          <w:kern w:val="0"/>
          <w:lang w:val="vi-VN" w:bidi="ar-SA"/>
          <w14:ligatures w14:val="none"/>
        </w:rPr>
      </w:pPr>
    </w:p>
    <w:p w14:paraId="6B74D7B0" w14:textId="3F116C20" w:rsidR="00B80705" w:rsidRPr="00723B2A" w:rsidRDefault="00B80705" w:rsidP="00B80705">
      <w:pPr>
        <w:spacing w:before="120" w:after="120" w:line="240" w:lineRule="auto"/>
        <w:jc w:val="both"/>
        <w:rPr>
          <w:rFonts w:eastAsia="Times New Roman" w:cs="Times New Roman"/>
          <w:i/>
          <w:iCs/>
          <w:kern w:val="0"/>
          <w:lang w:val="vi-VN" w:bidi="ar-SA"/>
          <w14:ligatures w14:val="none"/>
        </w:rPr>
      </w:pPr>
    </w:p>
    <w:p w14:paraId="5B51633D" w14:textId="77777777" w:rsidR="00B80705" w:rsidRPr="00723B2A" w:rsidRDefault="00B80705" w:rsidP="00B80705">
      <w:pPr>
        <w:spacing w:before="120" w:after="120" w:line="240" w:lineRule="auto"/>
        <w:jc w:val="both"/>
        <w:rPr>
          <w:rFonts w:eastAsia="Times New Roman" w:cs="Times New Roman"/>
          <w:i/>
          <w:iCs/>
          <w:kern w:val="0"/>
          <w:lang w:val="vi-VN" w:bidi="ar-SA"/>
          <w14:ligatures w14:val="none"/>
        </w:rPr>
      </w:pPr>
    </w:p>
    <w:p w14:paraId="31E1D696" w14:textId="77777777" w:rsidR="00B80705" w:rsidRPr="00723B2A" w:rsidRDefault="00B80705" w:rsidP="00B27B6E">
      <w:pPr>
        <w:pBdr>
          <w:top w:val="dotted" w:sz="4" w:space="0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spacing w:before="120" w:after="200" w:line="240" w:lineRule="auto"/>
        <w:contextualSpacing/>
        <w:jc w:val="both"/>
        <w:rPr>
          <w:rFonts w:eastAsia="Calibri" w:cs="Times New Roman"/>
          <w:i/>
          <w:iCs/>
          <w:kern w:val="0"/>
          <w:shd w:val="clear" w:color="auto" w:fill="FFFFFF"/>
          <w:lang w:val="vi-VN" w:bidi="ar-SA"/>
          <w14:ligatures w14:val="none"/>
        </w:rPr>
      </w:pPr>
    </w:p>
    <w:p w14:paraId="64320266" w14:textId="1877684B" w:rsidR="00007BE7" w:rsidRPr="00723B2A" w:rsidRDefault="00B80705" w:rsidP="00B27B6E">
      <w:pPr>
        <w:pBdr>
          <w:top w:val="dotted" w:sz="4" w:space="0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spacing w:before="120" w:after="200" w:line="240" w:lineRule="auto"/>
        <w:contextualSpacing/>
        <w:jc w:val="both"/>
        <w:rPr>
          <w:rFonts w:eastAsia="Calibri" w:cs="Times New Roman"/>
          <w:i/>
          <w:iCs/>
          <w:kern w:val="0"/>
          <w:lang w:val="vi-VN" w:bidi="ar-SA"/>
          <w14:ligatures w14:val="none"/>
        </w:rPr>
      </w:pPr>
      <w:r w:rsidRPr="00723B2A">
        <w:rPr>
          <w:rFonts w:eastAsia="Calibri" w:cs="Times New Roman"/>
          <w:i/>
          <w:iCs/>
          <w:kern w:val="0"/>
          <w:shd w:val="clear" w:color="auto" w:fill="FFFFFF"/>
          <w:lang w:val="vi-VN" w:bidi="ar-SA"/>
          <w14:ligatures w14:val="none"/>
        </w:rPr>
        <w:t xml:space="preserve"> </w:t>
      </w:r>
    </w:p>
    <w:p w14:paraId="0B6AC073" w14:textId="77777777" w:rsidR="00B27B6E" w:rsidRPr="00723B2A" w:rsidRDefault="00B27B6E" w:rsidP="00B27B6E">
      <w:pPr>
        <w:pBdr>
          <w:top w:val="dotted" w:sz="4" w:space="0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spacing w:before="120" w:line="240" w:lineRule="auto"/>
        <w:contextualSpacing/>
        <w:jc w:val="both"/>
        <w:rPr>
          <w:rFonts w:eastAsia="Calibri" w:cs="Times New Roman"/>
          <w:i/>
          <w:iCs/>
          <w:kern w:val="0"/>
          <w:lang w:val="vi-VN" w:bidi="ar-SA"/>
          <w14:ligatures w14:val="none"/>
        </w:rPr>
      </w:pPr>
    </w:p>
    <w:p w14:paraId="6CB99022" w14:textId="133CAC21" w:rsidR="00F3244C" w:rsidRPr="00723B2A" w:rsidRDefault="00F3244C">
      <w:pPr>
        <w:rPr>
          <w:i/>
          <w:iCs/>
          <w:lang w:val="vi-VN"/>
        </w:rPr>
      </w:pPr>
    </w:p>
    <w:p w14:paraId="7D9F43FC" w14:textId="77777777" w:rsidR="00F3244C" w:rsidRPr="00723B2A" w:rsidRDefault="00F3244C">
      <w:pPr>
        <w:rPr>
          <w:i/>
          <w:iCs/>
          <w:lang w:val="vi-VN"/>
        </w:rPr>
      </w:pPr>
    </w:p>
    <w:sectPr w:rsidR="00F3244C" w:rsidRPr="00723B2A" w:rsidSect="00C4663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0895A" w14:textId="77777777" w:rsidR="00A03649" w:rsidRDefault="00A03649" w:rsidP="00D04955">
      <w:pPr>
        <w:spacing w:after="0" w:line="240" w:lineRule="auto"/>
      </w:pPr>
      <w:r>
        <w:separator/>
      </w:r>
    </w:p>
  </w:endnote>
  <w:endnote w:type="continuationSeparator" w:id="0">
    <w:p w14:paraId="1E081B0D" w14:textId="77777777" w:rsidR="00A03649" w:rsidRDefault="00A03649" w:rsidP="00D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A89F6" w14:textId="77777777" w:rsidR="00A03649" w:rsidRDefault="00A03649" w:rsidP="00D04955">
      <w:pPr>
        <w:spacing w:after="0" w:line="240" w:lineRule="auto"/>
      </w:pPr>
      <w:r>
        <w:separator/>
      </w:r>
    </w:p>
  </w:footnote>
  <w:footnote w:type="continuationSeparator" w:id="0">
    <w:p w14:paraId="0EC4695E" w14:textId="77777777" w:rsidR="00A03649" w:rsidRDefault="00A03649" w:rsidP="00D049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BC"/>
    <w:rsid w:val="00007BE7"/>
    <w:rsid w:val="000149FB"/>
    <w:rsid w:val="00014FEA"/>
    <w:rsid w:val="00032DCE"/>
    <w:rsid w:val="00063666"/>
    <w:rsid w:val="0009047B"/>
    <w:rsid w:val="000A7C5B"/>
    <w:rsid w:val="000B0F83"/>
    <w:rsid w:val="000E281F"/>
    <w:rsid w:val="00105F3E"/>
    <w:rsid w:val="00125227"/>
    <w:rsid w:val="0013753E"/>
    <w:rsid w:val="00167BD2"/>
    <w:rsid w:val="001815D8"/>
    <w:rsid w:val="001A277E"/>
    <w:rsid w:val="001A4C73"/>
    <w:rsid w:val="001B38DC"/>
    <w:rsid w:val="001F55DB"/>
    <w:rsid w:val="00216CB0"/>
    <w:rsid w:val="00216F7C"/>
    <w:rsid w:val="00241CD4"/>
    <w:rsid w:val="002740AA"/>
    <w:rsid w:val="0029317D"/>
    <w:rsid w:val="00297712"/>
    <w:rsid w:val="002C2092"/>
    <w:rsid w:val="00320AD6"/>
    <w:rsid w:val="00320ADF"/>
    <w:rsid w:val="00341852"/>
    <w:rsid w:val="003431B4"/>
    <w:rsid w:val="00380E2B"/>
    <w:rsid w:val="003A75F2"/>
    <w:rsid w:val="003C7321"/>
    <w:rsid w:val="00423490"/>
    <w:rsid w:val="00454917"/>
    <w:rsid w:val="00457209"/>
    <w:rsid w:val="00467065"/>
    <w:rsid w:val="0047231A"/>
    <w:rsid w:val="004950E5"/>
    <w:rsid w:val="004A4EDD"/>
    <w:rsid w:val="004C60E3"/>
    <w:rsid w:val="004D12E9"/>
    <w:rsid w:val="005029FC"/>
    <w:rsid w:val="00544F9C"/>
    <w:rsid w:val="0055516D"/>
    <w:rsid w:val="00561946"/>
    <w:rsid w:val="00582318"/>
    <w:rsid w:val="005A0AE5"/>
    <w:rsid w:val="005C7C87"/>
    <w:rsid w:val="005E6557"/>
    <w:rsid w:val="00607998"/>
    <w:rsid w:val="006269A9"/>
    <w:rsid w:val="00645613"/>
    <w:rsid w:val="00677F07"/>
    <w:rsid w:val="0069433A"/>
    <w:rsid w:val="006A4D41"/>
    <w:rsid w:val="00705FC6"/>
    <w:rsid w:val="007213B5"/>
    <w:rsid w:val="00723B2A"/>
    <w:rsid w:val="007314B3"/>
    <w:rsid w:val="00751A58"/>
    <w:rsid w:val="0078215B"/>
    <w:rsid w:val="007D6BBC"/>
    <w:rsid w:val="007E0112"/>
    <w:rsid w:val="008203DA"/>
    <w:rsid w:val="00824D6E"/>
    <w:rsid w:val="00845FE1"/>
    <w:rsid w:val="008467D0"/>
    <w:rsid w:val="008B097E"/>
    <w:rsid w:val="008D175F"/>
    <w:rsid w:val="009522CB"/>
    <w:rsid w:val="00961303"/>
    <w:rsid w:val="0096461C"/>
    <w:rsid w:val="009707B7"/>
    <w:rsid w:val="009E15AC"/>
    <w:rsid w:val="009E22CB"/>
    <w:rsid w:val="009F6394"/>
    <w:rsid w:val="00A03649"/>
    <w:rsid w:val="00A35E77"/>
    <w:rsid w:val="00A519D8"/>
    <w:rsid w:val="00A67DB6"/>
    <w:rsid w:val="00A831AC"/>
    <w:rsid w:val="00A969CC"/>
    <w:rsid w:val="00AA3C4A"/>
    <w:rsid w:val="00AE060C"/>
    <w:rsid w:val="00AF121E"/>
    <w:rsid w:val="00B27B6E"/>
    <w:rsid w:val="00B310B4"/>
    <w:rsid w:val="00B32948"/>
    <w:rsid w:val="00B505DD"/>
    <w:rsid w:val="00B5267F"/>
    <w:rsid w:val="00B5534E"/>
    <w:rsid w:val="00B70B10"/>
    <w:rsid w:val="00B726E7"/>
    <w:rsid w:val="00B80705"/>
    <w:rsid w:val="00BA34FE"/>
    <w:rsid w:val="00BE20F3"/>
    <w:rsid w:val="00BE5CC1"/>
    <w:rsid w:val="00C00E63"/>
    <w:rsid w:val="00C4663C"/>
    <w:rsid w:val="00C62450"/>
    <w:rsid w:val="00C96AAA"/>
    <w:rsid w:val="00CE4067"/>
    <w:rsid w:val="00D04955"/>
    <w:rsid w:val="00D23A54"/>
    <w:rsid w:val="00D72F5A"/>
    <w:rsid w:val="00DE1B82"/>
    <w:rsid w:val="00E13585"/>
    <w:rsid w:val="00E634E1"/>
    <w:rsid w:val="00E64E75"/>
    <w:rsid w:val="00E74994"/>
    <w:rsid w:val="00E81A42"/>
    <w:rsid w:val="00E82DA0"/>
    <w:rsid w:val="00EE2F4F"/>
    <w:rsid w:val="00F16C0D"/>
    <w:rsid w:val="00F3244C"/>
    <w:rsid w:val="00F460C0"/>
    <w:rsid w:val="00F9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2A964"/>
  <w15:chartTrackingRefBased/>
  <w15:docId w15:val="{4376B517-67D4-4491-9C18-9ED55355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en-US" w:eastAsia="en-US" w:bidi="th-TH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D04955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04955"/>
    <w:pPr>
      <w:widowControl w:val="0"/>
      <w:shd w:val="clear" w:color="auto" w:fill="FFFFFF"/>
      <w:spacing w:before="300" w:after="420" w:line="0" w:lineRule="atLeast"/>
      <w:jc w:val="center"/>
    </w:pPr>
    <w:rPr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751A58"/>
    <w:rPr>
      <w:rFonts w:cs="Angsana New"/>
      <w:sz w:val="24"/>
      <w:szCs w:val="30"/>
    </w:rPr>
  </w:style>
  <w:style w:type="paragraph" w:styleId="Header">
    <w:name w:val="header"/>
    <w:basedOn w:val="Normal"/>
    <w:link w:val="HeaderChar"/>
    <w:uiPriority w:val="99"/>
    <w:unhideWhenUsed/>
    <w:rsid w:val="005E6557"/>
    <w:pPr>
      <w:tabs>
        <w:tab w:val="center" w:pos="4680"/>
        <w:tab w:val="right" w:pos="9360"/>
      </w:tabs>
      <w:spacing w:after="0" w:line="240" w:lineRule="auto"/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E6557"/>
    <w:rPr>
      <w:szCs w:val="35"/>
    </w:rPr>
  </w:style>
  <w:style w:type="paragraph" w:styleId="Footer">
    <w:name w:val="footer"/>
    <w:basedOn w:val="Normal"/>
    <w:link w:val="FooterChar"/>
    <w:uiPriority w:val="99"/>
    <w:unhideWhenUsed/>
    <w:rsid w:val="005E6557"/>
    <w:pPr>
      <w:tabs>
        <w:tab w:val="center" w:pos="4680"/>
        <w:tab w:val="right" w:pos="9360"/>
      </w:tabs>
      <w:spacing w:after="0" w:line="240" w:lineRule="auto"/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E6557"/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6</cp:revision>
  <dcterms:created xsi:type="dcterms:W3CDTF">2026-07-15T09:32:00Z</dcterms:created>
  <dcterms:modified xsi:type="dcterms:W3CDTF">2026-07-15T10:30:00Z</dcterms:modified>
</cp:coreProperties>
</file>