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372A9" w14:textId="7974C77B" w:rsidR="0078215B" w:rsidRDefault="00C96AAA" w:rsidP="00471733">
      <w:pPr>
        <w:jc w:val="center"/>
        <w:rPr>
          <w:b/>
          <w:bCs/>
          <w:lang w:val="vi-VN"/>
        </w:rPr>
      </w:pPr>
      <w:r>
        <w:rPr>
          <w:b/>
          <w:bCs/>
          <w:lang w:val="vi-VN"/>
        </w:rPr>
        <w:t>HĐ</w:t>
      </w:r>
      <w:r w:rsidR="00297712">
        <w:rPr>
          <w:b/>
          <w:bCs/>
          <w:lang w:val="vi-VN"/>
        </w:rPr>
        <w:t>ND x</w:t>
      </w:r>
      <w:r w:rsidR="0078215B" w:rsidRPr="0078215B">
        <w:rPr>
          <w:b/>
          <w:bCs/>
          <w:lang w:val="vi-VN"/>
        </w:rPr>
        <w:t>ã Hòa Điền</w:t>
      </w:r>
      <w:r w:rsidR="00297712">
        <w:rPr>
          <w:b/>
          <w:bCs/>
          <w:lang w:val="vi-VN"/>
        </w:rPr>
        <w:t xml:space="preserve"> tổ chức Kỳ họp thứ hai ( kỳ họp chuyên đề) khóa XIII, nhiệm kỳ 2026 – 2031</w:t>
      </w:r>
    </w:p>
    <w:p w14:paraId="13718A03" w14:textId="4D453805" w:rsidR="00297712" w:rsidRDefault="00297712" w:rsidP="00471733">
      <w:pPr>
        <w:jc w:val="both"/>
        <w:rPr>
          <w:lang w:val="vi-VN"/>
        </w:rPr>
      </w:pPr>
      <w:r w:rsidRPr="001815D8">
        <w:rPr>
          <w:lang w:val="vi-VN"/>
        </w:rPr>
        <w:t>Sáng ngày 29/6, Hội đồng nhân dân (HĐND) xã Hòa Điền khóa XIII, nhiệm kỳ 2026 – 2031 tổ chức kỳ họp thứ hai (kỳ họp chuyên đề). Tham dự kỳ họp có đồng chí Lê Thanh Hưởng, Bí thư Đảng ủy</w:t>
      </w:r>
      <w:r w:rsidR="006A4D41">
        <w:rPr>
          <w:lang w:val="vi-VN"/>
        </w:rPr>
        <w:t xml:space="preserve"> xã</w:t>
      </w:r>
      <w:r w:rsidRPr="001815D8">
        <w:rPr>
          <w:lang w:val="vi-VN"/>
        </w:rPr>
        <w:t xml:space="preserve">, đồng chí Nguyễn Thị Mỹ Nhung, Phó Bí thư Thường trực Đảng ủy – Chủ tịch HĐND xã, đồng chí Giang Suổl, Đảng ủy viên – Phó Chủ tịch HĐND xã, đồng chí Võ Quang Phúc, Phó Bí thư Đảng ủy – Chủ tịch UBND xã, đồng chí Ngô Sện, Ủy viên Ban Thường vụ Đảng ủy – Chủ tịch Ủy ban MTTQ Việt Nam xã, </w:t>
      </w:r>
      <w:r w:rsidR="001815D8" w:rsidRPr="001815D8">
        <w:rPr>
          <w:lang w:val="vi-VN"/>
        </w:rPr>
        <w:t xml:space="preserve">Lãnh đạo các phòng, ban ngành, đoàn thể xã, Trưởng các ấp cùng 20 đại biểu  HĐND xã khóa III, nhiệm kỳ 2026 – </w:t>
      </w:r>
      <w:r w:rsidR="006A4D41">
        <w:rPr>
          <w:lang w:val="vi-VN"/>
        </w:rPr>
        <w:t>2031.</w:t>
      </w:r>
    </w:p>
    <w:p w14:paraId="1A031845" w14:textId="52AE42B9" w:rsidR="00751A58" w:rsidRPr="00751A58" w:rsidRDefault="003431B4" w:rsidP="00471733">
      <w:pPr>
        <w:spacing w:before="120" w:after="120"/>
        <w:jc w:val="both"/>
        <w:rPr>
          <w:rFonts w:eastAsia="Times New Roman" w:cs="Times New Roman"/>
          <w:kern w:val="0"/>
          <w:lang w:val="vi-VN" w:bidi="ar-SA"/>
          <w14:ligatures w14:val="none"/>
        </w:rPr>
      </w:pPr>
      <w:r>
        <w:rPr>
          <w:rFonts w:eastAsia="Times New Roman" w:cs="Times New Roman"/>
          <w:kern w:val="0"/>
          <w:lang w:val="vi-VN" w:bidi="ar-SA"/>
          <w14:ligatures w14:val="none"/>
        </w:rPr>
        <w:t>Tại kỳ họp, các đại biểu đã nghe UBND xã thông qua Tờ trình và Đề án về việc sắp xếp các ấp trên địa bàn xã,</w:t>
      </w:r>
      <w:r w:rsidR="00751A58">
        <w:rPr>
          <w:rFonts w:eastAsia="Times New Roman" w:cs="Times New Roman"/>
          <w:kern w:val="0"/>
          <w:lang w:val="vi-VN" w:bidi="ar-SA"/>
          <w14:ligatures w14:val="none"/>
        </w:rPr>
        <w:t xml:space="preserve"> Báo cáo tổng hợp việc lấy ý kiến Nhân dân về Đề án sắp </w:t>
      </w:r>
      <w:r w:rsidR="006A4D41">
        <w:rPr>
          <w:rFonts w:eastAsia="Times New Roman" w:cs="Times New Roman"/>
          <w:kern w:val="0"/>
          <w:lang w:val="vi-VN" w:bidi="ar-SA"/>
          <w14:ligatures w14:val="none"/>
        </w:rPr>
        <w:t>xếp</w:t>
      </w:r>
      <w:r w:rsidR="00751A58">
        <w:rPr>
          <w:rFonts w:eastAsia="Times New Roman" w:cs="Times New Roman"/>
          <w:kern w:val="0"/>
          <w:lang w:val="vi-VN" w:bidi="ar-SA"/>
          <w14:ligatures w14:val="none"/>
        </w:rPr>
        <w:t xml:space="preserve">, sát nhập các ấp trên địa bàn xã, </w:t>
      </w:r>
      <w:r>
        <w:rPr>
          <w:rFonts w:eastAsia="Times New Roman" w:cs="Times New Roman"/>
          <w:kern w:val="0"/>
          <w:lang w:val="vi-VN" w:bidi="ar-SA"/>
          <w14:ligatures w14:val="none"/>
        </w:rPr>
        <w:t xml:space="preserve"> Ban Văn hóa </w:t>
      </w:r>
      <w:r w:rsidR="00751A58">
        <w:rPr>
          <w:rFonts w:eastAsia="Times New Roman" w:cs="Times New Roman"/>
          <w:kern w:val="0"/>
          <w:lang w:val="vi-VN" w:bidi="ar-SA"/>
          <w14:ligatures w14:val="none"/>
        </w:rPr>
        <w:t xml:space="preserve">- Xã hội </w:t>
      </w:r>
      <w:r>
        <w:rPr>
          <w:rFonts w:eastAsia="Times New Roman" w:cs="Times New Roman"/>
          <w:kern w:val="0"/>
          <w:lang w:val="vi-VN" w:bidi="ar-SA"/>
          <w14:ligatures w14:val="none"/>
        </w:rPr>
        <w:t xml:space="preserve">HĐND </w:t>
      </w:r>
      <w:r w:rsidR="00751A58">
        <w:rPr>
          <w:rFonts w:eastAsia="Times New Roman" w:cs="Times New Roman"/>
          <w:kern w:val="0"/>
          <w:lang w:val="vi-VN" w:bidi="ar-SA"/>
          <w14:ligatures w14:val="none"/>
        </w:rPr>
        <w:t xml:space="preserve">xã báo cáo thẩm tra đối với nội dung trình kỳ họp. </w:t>
      </w:r>
      <w:r w:rsidR="00751A58" w:rsidRPr="00751A58">
        <w:rPr>
          <w:rFonts w:eastAsia="Times New Roman" w:cs="Times New Roman"/>
          <w:kern w:val="0"/>
          <w:lang w:val="vi-VN" w:bidi="ar-SA"/>
          <w14:ligatures w14:val="none"/>
        </w:rPr>
        <w:t>Theo nghị quyết, xã Hòa Điền thực hiện sắp xếp các ấp theo hướng tinh gọn, phù hợp quy mô dân số và điều kiện quản lý. Cụ thể, sáp nhập các ấp Kênh 9 và Kiên Thanh thành ấp Kênh 9; sáp nhập các ấp Cảng và Cờ Trắng thành ấp Cờ Trắng; sáp nhập các ấp Kinh I, Hòa, Lạc và Tân Điền thành ấp Hòa Lạc; sáp nhập các ấp Núi Trầu, Hòa Giang và Thạnh Lợi thành ấp Núi Trầu. Đồng thời, giữ nguyên hiện trạng các ấp Cống Tre, Kiên Sơn và Lung Lớn.</w:t>
      </w:r>
    </w:p>
    <w:p w14:paraId="3574334B" w14:textId="77777777" w:rsidR="00751A58" w:rsidRDefault="00751A58" w:rsidP="00471733">
      <w:pPr>
        <w:spacing w:before="120" w:after="120"/>
        <w:jc w:val="both"/>
        <w:rPr>
          <w:rFonts w:eastAsia="Times New Roman" w:cs="Times New Roman"/>
          <w:kern w:val="0"/>
          <w:lang w:val="vi-VN" w:bidi="ar-SA"/>
          <w14:ligatures w14:val="none"/>
        </w:rPr>
      </w:pPr>
      <w:r w:rsidRPr="00751A58">
        <w:rPr>
          <w:rFonts w:eastAsia="Times New Roman" w:cs="Times New Roman"/>
          <w:kern w:val="0"/>
          <w:lang w:val="vi-VN" w:bidi="ar-SA"/>
          <w14:ligatures w14:val="none"/>
        </w:rPr>
        <w:t xml:space="preserve">Sau sắp xếp, xã Hòa Điền còn 7 ấp, với tổng diện tích tự nhiên 28.538,16ha và 6.653 hộ </w:t>
      </w:r>
      <w:r>
        <w:rPr>
          <w:rFonts w:eastAsia="Times New Roman" w:cs="Times New Roman"/>
          <w:kern w:val="0"/>
          <w:lang w:val="vi-VN" w:bidi="ar-SA"/>
          <w14:ligatures w14:val="none"/>
        </w:rPr>
        <w:t>dân.</w:t>
      </w:r>
      <w:r w:rsidRPr="00751A58">
        <w:rPr>
          <w:rFonts w:eastAsia="Times New Roman" w:cs="Times New Roman"/>
          <w:kern w:val="0"/>
          <w:lang w:val="vi-VN" w:bidi="ar-SA"/>
          <w14:ligatures w14:val="none"/>
        </w:rPr>
        <w:t xml:space="preserve"> </w:t>
      </w:r>
    </w:p>
    <w:p w14:paraId="7A7B1001" w14:textId="04B26E73" w:rsidR="00751A58" w:rsidRDefault="00751A58" w:rsidP="00471733">
      <w:pPr>
        <w:spacing w:before="120" w:after="120"/>
        <w:jc w:val="both"/>
        <w:rPr>
          <w:rFonts w:eastAsia="Times New Roman" w:cs="Times New Roman"/>
          <w:kern w:val="0"/>
          <w:lang w:val="vi-VN" w:bidi="ar-SA"/>
          <w14:ligatures w14:val="none"/>
        </w:rPr>
      </w:pPr>
      <w:r w:rsidRPr="00751A58">
        <w:rPr>
          <w:rFonts w:eastAsia="Times New Roman" w:cs="Times New Roman"/>
          <w:kern w:val="0"/>
          <w:lang w:val="vi-VN" w:bidi="ar-SA"/>
          <w14:ligatures w14:val="none"/>
        </w:rPr>
        <w:t>Phát biểu tại kỳ họp, Phó Bí thư Thường trực Đảng ủy, Chủ tịch HĐND xã Nguyễn Thị Mỹ Nhung đề nghị UBND xã khẩn trương hoàn thiện các thủ tục trình cấp có thẩm quyền phê duyệt; xây dựng kế hoạch triển khai sắp xếp, tổ chức bàn giao tài sản, tài chính, hồ sơ bảo đảm chặt chẽ, đúng quy định và nhanh chóng ổn định tổ chức bộ máy để đi vào hoạt động từ ngày 1/7.</w:t>
      </w:r>
    </w:p>
    <w:p w14:paraId="2C5E2E6E" w14:textId="3678843D" w:rsidR="00751A58" w:rsidRDefault="00751A58" w:rsidP="00471733">
      <w:pPr>
        <w:spacing w:before="120" w:after="120"/>
        <w:jc w:val="both"/>
        <w:rPr>
          <w:rFonts w:eastAsia="Times New Roman" w:cs="Times New Roman"/>
          <w:kern w:val="0"/>
          <w:lang w:val="vi-VN" w:bidi="ar-SA"/>
          <w14:ligatures w14:val="none"/>
        </w:rPr>
      </w:pPr>
      <w:r w:rsidRPr="00751A58">
        <w:rPr>
          <w:rFonts w:eastAsia="Times New Roman" w:cs="Times New Roman"/>
          <w:kern w:val="0"/>
          <w:lang w:val="vi-VN" w:bidi="ar-SA"/>
          <w14:ligatures w14:val="none"/>
        </w:rPr>
        <w:t xml:space="preserve">Bên cạnh đó, UBND xã cần thực hiện đầy đủ, kịp thời các chế độ, chính sách đối với đội ngũ người hoạt động không chuyên trách ở ấp dôi dư sau sắp xếp; phối </w:t>
      </w:r>
      <w:r w:rsidRPr="00751A58">
        <w:rPr>
          <w:rFonts w:eastAsia="Times New Roman" w:cs="Times New Roman"/>
          <w:kern w:val="0"/>
          <w:lang w:val="vi-VN" w:bidi="ar-SA"/>
          <w14:ligatures w14:val="none"/>
        </w:rPr>
        <w:lastRenderedPageBreak/>
        <w:t>hợp với Ủy ban MTTQ Việt Nam xã và các tổ chức liên quan đẩy mạnh tuyên truyền để người dân nắm rõ kết quả sắp xếp, tên gọi, địa điểm trụ sở của các ấp mới. Đồng thời, hướng dẫn, hỗ trợ người dân thực hiện việc điều chỉnh các loại giấy tờ liên quan đến thay đổi đơn vị hành chính</w:t>
      </w:r>
      <w:r>
        <w:rPr>
          <w:rFonts w:eastAsia="Times New Roman" w:cs="Times New Roman"/>
          <w:kern w:val="0"/>
          <w:lang w:val="vi-VN" w:bidi="ar-SA"/>
          <w14:ligatures w14:val="none"/>
        </w:rPr>
        <w:t>.../.</w:t>
      </w:r>
    </w:p>
    <w:p w14:paraId="13C0ED09" w14:textId="0AABB924" w:rsidR="00751A58" w:rsidRPr="00751A58" w:rsidRDefault="00751A58" w:rsidP="00471733">
      <w:pPr>
        <w:spacing w:before="120" w:after="120"/>
        <w:jc w:val="right"/>
        <w:rPr>
          <w:rFonts w:eastAsia="Times New Roman" w:cs="Times New Roman"/>
          <w:b/>
          <w:bCs/>
          <w:kern w:val="0"/>
          <w:lang w:val="vi-VN" w:bidi="ar-SA"/>
          <w14:ligatures w14:val="none"/>
        </w:rPr>
      </w:pPr>
      <w:r w:rsidRPr="00751A58">
        <w:rPr>
          <w:rFonts w:eastAsia="Times New Roman" w:cs="Times New Roman"/>
          <w:b/>
          <w:bCs/>
          <w:kern w:val="0"/>
          <w:lang w:val="vi-VN" w:bidi="ar-SA"/>
          <w14:ligatures w14:val="none"/>
        </w:rPr>
        <w:t xml:space="preserve">Huỳnh An </w:t>
      </w:r>
    </w:p>
    <w:p w14:paraId="4E41A7E2" w14:textId="77777777" w:rsidR="003431B4" w:rsidRPr="003431B4" w:rsidRDefault="003431B4" w:rsidP="003431B4">
      <w:pPr>
        <w:spacing w:before="120" w:after="120"/>
        <w:jc w:val="both"/>
        <w:rPr>
          <w:rFonts w:eastAsia="Times New Roman" w:cs="Times New Roman"/>
          <w:spacing w:val="-6"/>
          <w:kern w:val="0"/>
          <w:lang w:val="vi-VN" w:eastAsia="vi-VN" w:bidi="ar-SA"/>
          <w14:ligatures w14:val="none"/>
        </w:rPr>
      </w:pPr>
    </w:p>
    <w:p w14:paraId="5F888B33" w14:textId="5B3A4DF8" w:rsidR="001815D8" w:rsidRPr="001815D8" w:rsidRDefault="001815D8" w:rsidP="0078215B">
      <w:pPr>
        <w:rPr>
          <w:lang w:val="vi-VN"/>
        </w:rPr>
      </w:pPr>
    </w:p>
    <w:p w14:paraId="0C2B34C4" w14:textId="1CC1682A" w:rsidR="007D6BBC" w:rsidRPr="0078215B" w:rsidRDefault="007D6BBC">
      <w:pPr>
        <w:rPr>
          <w:lang w:val="vi-VN"/>
        </w:rPr>
      </w:pPr>
    </w:p>
    <w:sectPr w:rsidR="007D6BBC" w:rsidRPr="0078215B" w:rsidSect="00471733">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2AEAD" w14:textId="77777777" w:rsidR="00387201" w:rsidRDefault="00387201" w:rsidP="00D04955">
      <w:pPr>
        <w:spacing w:after="0" w:line="240" w:lineRule="auto"/>
      </w:pPr>
      <w:r>
        <w:separator/>
      </w:r>
    </w:p>
  </w:endnote>
  <w:endnote w:type="continuationSeparator" w:id="0">
    <w:p w14:paraId="717FAAFC" w14:textId="77777777" w:rsidR="00387201" w:rsidRDefault="00387201" w:rsidP="00D04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31A85" w14:textId="77777777" w:rsidR="00387201" w:rsidRDefault="00387201" w:rsidP="00D04955">
      <w:pPr>
        <w:spacing w:after="0" w:line="240" w:lineRule="auto"/>
      </w:pPr>
      <w:r>
        <w:separator/>
      </w:r>
    </w:p>
  </w:footnote>
  <w:footnote w:type="continuationSeparator" w:id="0">
    <w:p w14:paraId="45BF2EFD" w14:textId="77777777" w:rsidR="00387201" w:rsidRDefault="00387201" w:rsidP="00D049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BBC"/>
    <w:rsid w:val="000149FB"/>
    <w:rsid w:val="00014FEA"/>
    <w:rsid w:val="00063666"/>
    <w:rsid w:val="000A7C5B"/>
    <w:rsid w:val="00167BD2"/>
    <w:rsid w:val="001815D8"/>
    <w:rsid w:val="001A4C73"/>
    <w:rsid w:val="001B38DC"/>
    <w:rsid w:val="001F55DB"/>
    <w:rsid w:val="00216CB0"/>
    <w:rsid w:val="0029317D"/>
    <w:rsid w:val="00297712"/>
    <w:rsid w:val="002C2092"/>
    <w:rsid w:val="003431B4"/>
    <w:rsid w:val="00387201"/>
    <w:rsid w:val="003A75F2"/>
    <w:rsid w:val="00423490"/>
    <w:rsid w:val="00457209"/>
    <w:rsid w:val="00471733"/>
    <w:rsid w:val="00471FEC"/>
    <w:rsid w:val="004950E5"/>
    <w:rsid w:val="004A4EDD"/>
    <w:rsid w:val="00544F9C"/>
    <w:rsid w:val="00582318"/>
    <w:rsid w:val="00607998"/>
    <w:rsid w:val="006269A9"/>
    <w:rsid w:val="006A4D41"/>
    <w:rsid w:val="007314B3"/>
    <w:rsid w:val="00751A58"/>
    <w:rsid w:val="0078215B"/>
    <w:rsid w:val="007D6BBC"/>
    <w:rsid w:val="008203DA"/>
    <w:rsid w:val="008D175F"/>
    <w:rsid w:val="009E15AC"/>
    <w:rsid w:val="009E22CB"/>
    <w:rsid w:val="00A35E77"/>
    <w:rsid w:val="00A67DB6"/>
    <w:rsid w:val="00AA3C4A"/>
    <w:rsid w:val="00AF121E"/>
    <w:rsid w:val="00B505DD"/>
    <w:rsid w:val="00B5267F"/>
    <w:rsid w:val="00B726E7"/>
    <w:rsid w:val="00BE5CC1"/>
    <w:rsid w:val="00C00E63"/>
    <w:rsid w:val="00C96AAA"/>
    <w:rsid w:val="00D04955"/>
    <w:rsid w:val="00D23A54"/>
    <w:rsid w:val="00D72F5A"/>
    <w:rsid w:val="00E13585"/>
    <w:rsid w:val="00E81A42"/>
    <w:rsid w:val="00EE2F4F"/>
    <w:rsid w:val="00F460C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2A964"/>
  <w15:chartTrackingRefBased/>
  <w15:docId w15:val="{4376B517-67D4-4491-9C18-9ED553559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8"/>
        <w:lang w:val="en-US" w:eastAsia="en-US" w:bidi="th-TH"/>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0"/>
    <w:rsid w:val="00D04955"/>
    <w:rPr>
      <w:sz w:val="26"/>
      <w:szCs w:val="26"/>
      <w:shd w:val="clear" w:color="auto" w:fill="FFFFFF"/>
    </w:rPr>
  </w:style>
  <w:style w:type="paragraph" w:customStyle="1" w:styleId="Bodytext20">
    <w:name w:val="Body text (2)"/>
    <w:basedOn w:val="Normal"/>
    <w:link w:val="Bodytext2"/>
    <w:rsid w:val="00D04955"/>
    <w:pPr>
      <w:widowControl w:val="0"/>
      <w:shd w:val="clear" w:color="auto" w:fill="FFFFFF"/>
      <w:spacing w:before="300" w:after="420" w:line="0" w:lineRule="atLeast"/>
      <w:jc w:val="center"/>
    </w:pPr>
    <w:rPr>
      <w:sz w:val="26"/>
      <w:szCs w:val="26"/>
    </w:rPr>
  </w:style>
  <w:style w:type="paragraph" w:styleId="NormalWeb">
    <w:name w:val="Normal (Web)"/>
    <w:basedOn w:val="Normal"/>
    <w:uiPriority w:val="99"/>
    <w:semiHidden/>
    <w:unhideWhenUsed/>
    <w:rsid w:val="00751A58"/>
    <w:rPr>
      <w:rFonts w:cs="Angsana New"/>
      <w:sz w:val="24"/>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344</Words>
  <Characters>1964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3</cp:revision>
  <dcterms:created xsi:type="dcterms:W3CDTF">2026-06-29T06:30:00Z</dcterms:created>
  <dcterms:modified xsi:type="dcterms:W3CDTF">2026-06-29T09:09:00Z</dcterms:modified>
</cp:coreProperties>
</file>