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D0118" w14:textId="7CE03CB1" w:rsidR="00650D0E" w:rsidRPr="006B501C" w:rsidRDefault="00650D0E" w:rsidP="004C6280">
      <w:pPr>
        <w:jc w:val="center"/>
        <w:rPr>
          <w:rFonts w:eastAsia="Calibri" w:cs="Cordia New"/>
          <w:b/>
          <w:bCs/>
          <w:lang w:val="vi-VN"/>
        </w:rPr>
      </w:pPr>
      <w:r w:rsidRPr="00650D0E">
        <w:rPr>
          <w:b/>
          <w:bCs/>
        </w:rPr>
        <w:t xml:space="preserve">Hòa </w:t>
      </w:r>
      <w:r w:rsidR="00912D68">
        <w:rPr>
          <w:b/>
          <w:bCs/>
        </w:rPr>
        <w:t>Điền</w:t>
      </w:r>
      <w:r w:rsidR="00AF4EDC">
        <w:rPr>
          <w:b/>
          <w:bCs/>
          <w:lang w:val="vi-VN"/>
        </w:rPr>
        <w:t xml:space="preserve"> </w:t>
      </w:r>
      <w:r w:rsidR="00FF129C">
        <w:rPr>
          <w:b/>
          <w:bCs/>
          <w:lang w:val="vi-VN"/>
        </w:rPr>
        <w:t xml:space="preserve">tổ chức Hội nghị Sơ kết công tác </w:t>
      </w:r>
      <w:r w:rsidR="006B501C" w:rsidRPr="006B501C">
        <w:rPr>
          <w:rFonts w:eastAsia="Calibri" w:cs="Cordia New"/>
          <w:b/>
          <w:bCs/>
        </w:rPr>
        <w:t xml:space="preserve">bảo vệ nền tảng tư tưởng của </w:t>
      </w:r>
      <w:r w:rsidR="009D246A">
        <w:rPr>
          <w:rFonts w:eastAsia="Calibri" w:cs="Cordia New"/>
          <w:b/>
          <w:bCs/>
        </w:rPr>
        <w:t>Đả</w:t>
      </w:r>
      <w:r w:rsidR="006B501C" w:rsidRPr="006B501C">
        <w:rPr>
          <w:rFonts w:eastAsia="Calibri" w:cs="Cordia New"/>
          <w:b/>
          <w:bCs/>
        </w:rPr>
        <w:t>ng</w:t>
      </w:r>
    </w:p>
    <w:p w14:paraId="0398A686" w14:textId="5BE27BD1" w:rsidR="00100661" w:rsidRDefault="001A4542" w:rsidP="004C6280">
      <w:pPr>
        <w:jc w:val="both"/>
        <w:rPr>
          <w:rFonts w:eastAsia="Calibri" w:cs="Cordia New"/>
          <w:lang w:val="vi-VN"/>
        </w:rPr>
      </w:pPr>
      <w:r w:rsidRPr="00FF129C">
        <w:rPr>
          <w:lang w:val="vi-VN"/>
        </w:rPr>
        <w:t xml:space="preserve">Ngày 23/6, Ban Công tác 35 </w:t>
      </w:r>
      <w:r w:rsidR="009D246A" w:rsidRPr="00FF129C">
        <w:rPr>
          <w:lang w:val="vi-VN"/>
        </w:rPr>
        <w:t>Đả</w:t>
      </w:r>
      <w:r w:rsidRPr="00FF129C">
        <w:rPr>
          <w:lang w:val="vi-VN"/>
        </w:rPr>
        <w:t xml:space="preserve">ng </w:t>
      </w:r>
      <w:r w:rsidR="009D246A" w:rsidRPr="00FF129C">
        <w:rPr>
          <w:lang w:val="vi-VN"/>
        </w:rPr>
        <w:t>ủ</w:t>
      </w:r>
      <w:r w:rsidRPr="00FF129C">
        <w:rPr>
          <w:lang w:val="vi-VN"/>
        </w:rPr>
        <w:t xml:space="preserve">y xã Hòa </w:t>
      </w:r>
      <w:r w:rsidR="006B501C" w:rsidRPr="00FF129C">
        <w:rPr>
          <w:lang w:val="vi-VN"/>
        </w:rPr>
        <w:t>Điền</w:t>
      </w:r>
      <w:r w:rsidR="00100661" w:rsidRPr="00FF129C">
        <w:rPr>
          <w:lang w:val="vi-VN"/>
        </w:rPr>
        <w:t xml:space="preserve"> (tỉnh An Giang) </w:t>
      </w:r>
      <w:r w:rsidR="00682E63">
        <w:rPr>
          <w:rFonts w:eastAsia="Calibri" w:cs="Cordia New"/>
          <w:lang w:val="vi-VN"/>
        </w:rPr>
        <w:t xml:space="preserve">tổ chức </w:t>
      </w:r>
      <w:r w:rsidR="00FF129C" w:rsidRPr="00FF129C">
        <w:rPr>
          <w:rFonts w:eastAsia="Calibri" w:cs="Cordia New"/>
          <w:lang w:val="vi-VN"/>
        </w:rPr>
        <w:t xml:space="preserve">Hội nghị Sơ kết công tác bảo vệ nền tảng tư tưởng của Đảng, đấu tranh phản bác các quan điểm sai trái, thù địch 6 tháng đầu năm 2026 và đề ra chương trình công tác 6 tháng cuối năm 2026.  </w:t>
      </w:r>
      <w:r w:rsidR="00A00E3B" w:rsidRPr="00FF129C">
        <w:rPr>
          <w:rFonts w:cs="Times New Roman"/>
          <w:color w:val="050505"/>
          <w:shd w:val="clear" w:color="auto" w:fill="FFFFFF"/>
          <w:lang w:val="vi-VN"/>
        </w:rPr>
        <w:t>Đến dự</w:t>
      </w:r>
      <w:r w:rsidR="00A00E3B" w:rsidRPr="00FF129C">
        <w:rPr>
          <w:rFonts w:ascii="Calibri" w:hAnsi="Calibri" w:cs="Calibri"/>
          <w:color w:val="050505"/>
          <w:sz w:val="23"/>
          <w:szCs w:val="23"/>
          <w:shd w:val="clear" w:color="auto" w:fill="FFFFFF"/>
          <w:lang w:val="vi-VN"/>
        </w:rPr>
        <w:t xml:space="preserve"> </w:t>
      </w:r>
      <w:r w:rsidR="00A00E3B" w:rsidRPr="00FF129C">
        <w:rPr>
          <w:rFonts w:eastAsia="Calibri" w:cs="Cordia New"/>
          <w:lang w:val="vi-VN"/>
        </w:rPr>
        <w:t xml:space="preserve"> </w:t>
      </w:r>
      <w:r w:rsidR="006B501C" w:rsidRPr="00FF129C">
        <w:rPr>
          <w:rFonts w:eastAsia="Calibri" w:cs="Cordia New"/>
          <w:lang w:val="vi-VN"/>
        </w:rPr>
        <w:t xml:space="preserve">có đồng chí Nguyễn Thị Mỹ Nhung - Phó Bí thư Thường trực Đảng ủy, Chủ tịch HĐND xã, Trưởng Ban Công tác 35; đồng chí Nguyễn Hữu Tính - Ủy viên Ban Thường vụ Đảng ủy - Trưởng Ban </w:t>
      </w:r>
      <w:r w:rsidR="00100661" w:rsidRPr="00FF129C">
        <w:rPr>
          <w:rFonts w:eastAsia="Calibri" w:cs="Cordia New"/>
          <w:lang w:val="vi-VN"/>
        </w:rPr>
        <w:t>X</w:t>
      </w:r>
      <w:r w:rsidR="006B501C" w:rsidRPr="00FF129C">
        <w:rPr>
          <w:rFonts w:eastAsia="Calibri" w:cs="Cordia New"/>
          <w:lang w:val="vi-VN"/>
        </w:rPr>
        <w:t xml:space="preserve">ây dựng Đảng, Phó Trưởng Ban Thường trực Ban Công tác 35, </w:t>
      </w:r>
      <w:r w:rsidR="00A00E3B" w:rsidRPr="00FF129C">
        <w:rPr>
          <w:rFonts w:eastAsia="Calibri" w:cs="Cordia New"/>
          <w:lang w:val="vi-VN"/>
        </w:rPr>
        <w:t xml:space="preserve">đồng chí Hồ Thành Trương, Đảng ủy viên, Phó Chủ tịch UBND xã, </w:t>
      </w:r>
      <w:r w:rsidR="006B501C" w:rsidRPr="00FF129C">
        <w:rPr>
          <w:rFonts w:eastAsia="Calibri" w:cs="Cordia New"/>
          <w:lang w:val="vi-VN"/>
        </w:rPr>
        <w:t xml:space="preserve">các đồng chí là thành viên Ban Công tác và Tổ Cộng tác viên 35, Bí thư các chi bộ trực </w:t>
      </w:r>
      <w:r w:rsidR="00FF129C" w:rsidRPr="00FF129C">
        <w:rPr>
          <w:rFonts w:eastAsia="Calibri" w:cs="Cordia New"/>
          <w:lang w:val="vi-VN"/>
        </w:rPr>
        <w:t>thuộc.</w:t>
      </w:r>
    </w:p>
    <w:p w14:paraId="4BEB5488" w14:textId="4EE6EF35" w:rsidR="0033550D" w:rsidRDefault="0033550D" w:rsidP="004C6280">
      <w:pPr>
        <w:jc w:val="both"/>
        <w:rPr>
          <w:rFonts w:eastAsia="Calibri" w:cs="Cordia New"/>
          <w:lang w:val="vi-VN"/>
        </w:rPr>
      </w:pPr>
      <w:r>
        <w:rPr>
          <w:rFonts w:eastAsia="Calibri" w:cs="Cordia New"/>
          <w:lang w:val="vi-VN"/>
        </w:rPr>
        <w:t xml:space="preserve">Trong 6 tháng đầu năm 2026, Ban công tác 35 xã phát huy tốt vai trò trách nhiệm và sự chủ động của các cấp ủy đảng, người đứng </w:t>
      </w:r>
      <w:r w:rsidR="004D312A">
        <w:rPr>
          <w:rFonts w:eastAsia="Calibri" w:cs="Cordia New"/>
          <w:lang w:val="vi-VN"/>
        </w:rPr>
        <w:t xml:space="preserve">đầu, trong nhiệm vụ bảo vệ nền tảng tư tưởng của Đảng, đã tích cực chỉ đạo, triển khai thực hiện côngt tác bảo vệ nền tảng tư tưởng của Đảng, đấu tranh phản bác, ngăn chặn hiệu quả thông tin xấu, độc, quan điểm sai trái, thù địch trên các phương tiện truyền thông, nhất là trên không gian </w:t>
      </w:r>
      <w:r w:rsidR="00C72747">
        <w:rPr>
          <w:rFonts w:eastAsia="Calibri" w:cs="Cordia New"/>
          <w:lang w:val="vi-VN"/>
        </w:rPr>
        <w:t>mạng. Công tác nắm bắt, đánh giá tình hình tư tưởng, dư luận xã hội được triển khai rộng khắp, kịp thời, có hiệu quả. Công tác thông tin, tuyên truyền, đấu tranh phản bác các quan điểm sai trái, thù địch, thông tin xấu, độc trên mạng xã hội được tăng cường với nhiều hình thức phong phú, đa dạng tới cán bộ, đảng viên, đoàn viên, hội viên và các tầng lớp Nhân dân. Tập trung tuyên truyền về những thành tựu phát triển kinh tế - xã hội nổi bật của xã, gương người tốt, việc tốt... Góp phần tuyên truyền giáo dục, định hướng tư tưởng trong Nhân dân về các vấn đề dư luận quan tâm.</w:t>
      </w:r>
    </w:p>
    <w:p w14:paraId="4D36B15A" w14:textId="787C5BE2" w:rsidR="00C72747" w:rsidRPr="00FF129C" w:rsidRDefault="00C72747" w:rsidP="004C6280">
      <w:pPr>
        <w:jc w:val="both"/>
        <w:rPr>
          <w:rFonts w:eastAsia="Calibri" w:cs="Cordia New"/>
          <w:lang w:val="vi-VN"/>
        </w:rPr>
      </w:pPr>
      <w:r w:rsidRPr="00C72747">
        <w:rPr>
          <w:rFonts w:eastAsia="Calibri" w:cs="Cordia New"/>
          <w:lang w:val="vi-VN"/>
        </w:rPr>
        <w:t xml:space="preserve">Phát biểu chỉ đạo tại </w:t>
      </w:r>
      <w:r w:rsidR="008E23AF">
        <w:rPr>
          <w:rFonts w:eastAsia="Calibri" w:cs="Cordia New"/>
          <w:lang w:val="vi-VN"/>
        </w:rPr>
        <w:t>H</w:t>
      </w:r>
      <w:r w:rsidRPr="00C72747">
        <w:rPr>
          <w:rFonts w:eastAsia="Calibri" w:cs="Cordia New"/>
          <w:lang w:val="vi-VN"/>
        </w:rPr>
        <w:t xml:space="preserve">ội nghị, đồng chí </w:t>
      </w:r>
      <w:r>
        <w:rPr>
          <w:rFonts w:eastAsia="Calibri" w:cs="Cordia New"/>
          <w:lang w:val="vi-VN"/>
        </w:rPr>
        <w:t xml:space="preserve">Nguyễn Thị Mỹ Nhung, Phó Bí thư Thường trực Đảng ủy – Chủ tịch HĐND xã, </w:t>
      </w:r>
      <w:r w:rsidRPr="00C72747">
        <w:rPr>
          <w:rFonts w:eastAsia="Calibri" w:cs="Cordia New"/>
          <w:lang w:val="vi-VN"/>
        </w:rPr>
        <w:t xml:space="preserve">Trưởng Ban Công tác </w:t>
      </w:r>
      <w:r>
        <w:rPr>
          <w:rFonts w:eastAsia="Calibri" w:cs="Cordia New"/>
          <w:lang w:val="vi-VN"/>
        </w:rPr>
        <w:t xml:space="preserve">35 </w:t>
      </w:r>
      <w:r w:rsidRPr="00C72747">
        <w:rPr>
          <w:rFonts w:eastAsia="Calibri" w:cs="Cordia New"/>
          <w:lang w:val="vi-VN"/>
        </w:rPr>
        <w:t xml:space="preserve">đề nghị </w:t>
      </w:r>
      <w:r>
        <w:rPr>
          <w:rFonts w:eastAsia="Calibri" w:cs="Cordia New"/>
          <w:lang w:val="vi-VN"/>
        </w:rPr>
        <w:t>trong</w:t>
      </w:r>
      <w:r w:rsidR="008E23AF">
        <w:rPr>
          <w:rFonts w:eastAsia="Calibri" w:cs="Cordia New"/>
          <w:lang w:val="vi-VN"/>
        </w:rPr>
        <w:t xml:space="preserve"> thời gian tới</w:t>
      </w:r>
      <w:r w:rsidRPr="00C72747">
        <w:rPr>
          <w:rFonts w:eastAsia="Calibri" w:cs="Cordia New"/>
          <w:lang w:val="vi-VN"/>
        </w:rPr>
        <w:t xml:space="preserve">, Ban Công tác và Tổ Cộng tác viên 35 cần tiếp tục nâng cao chất lượng công tác tham mưu; phát huy vai trò, trách nhiệm của cấp </w:t>
      </w:r>
      <w:r>
        <w:rPr>
          <w:rFonts w:eastAsia="Calibri" w:cs="Cordia New"/>
          <w:lang w:val="vi-VN"/>
        </w:rPr>
        <w:t>ủ</w:t>
      </w:r>
      <w:r w:rsidRPr="00C72747">
        <w:rPr>
          <w:rFonts w:eastAsia="Calibri" w:cs="Cordia New"/>
          <w:lang w:val="vi-VN"/>
        </w:rPr>
        <w:t xml:space="preserve">y, thủ trưởng đơn vị, tăng cường công tác tuyên truyền lan tỏa nhiều thông tin tích cực, </w:t>
      </w:r>
      <w:r w:rsidRPr="00C72747">
        <w:rPr>
          <w:rFonts w:eastAsia="Calibri" w:cs="Cordia New"/>
          <w:lang w:val="vi-VN"/>
        </w:rPr>
        <w:lastRenderedPageBreak/>
        <w:t xml:space="preserve">định hướng dư luận xã hội; chủ động nắm chắc tình hình tư tưởng trong cán bộ, đảng viên và Nhân dân. Đồng thời, đẩy mạnh hoạt động đấu tranh trên không gian mạng; phát huy vai trò, trách nhiệm của từng thành viên; tăng cường phối hợp giữa các lực lượng, kịp thời xử lý các thông tin xấu, độc ngay từ cơ </w:t>
      </w:r>
      <w:r>
        <w:rPr>
          <w:rFonts w:eastAsia="Calibri" w:cs="Cordia New"/>
          <w:lang w:val="vi-VN"/>
        </w:rPr>
        <w:t>sở.</w:t>
      </w:r>
      <w:r w:rsidR="00682E63">
        <w:rPr>
          <w:rFonts w:eastAsia="Calibri" w:cs="Cordia New"/>
          <w:lang w:val="vi-VN"/>
        </w:rPr>
        <w:t>..</w:t>
      </w:r>
      <w:r>
        <w:rPr>
          <w:rFonts w:eastAsia="Calibri" w:cs="Cordia New"/>
          <w:lang w:val="vi-VN"/>
        </w:rPr>
        <w:t>/.</w:t>
      </w:r>
    </w:p>
    <w:p w14:paraId="24DE8568" w14:textId="298B25CB" w:rsidR="006B501C" w:rsidRPr="006B501C" w:rsidRDefault="006B501C" w:rsidP="004C6280">
      <w:pPr>
        <w:ind w:firstLine="720"/>
        <w:jc w:val="right"/>
        <w:rPr>
          <w:rFonts w:eastAsia="Calibri" w:cs="Cordia New"/>
          <w:b/>
          <w:bCs/>
          <w:lang w:val="vi-VN"/>
        </w:rPr>
      </w:pPr>
      <w:r w:rsidRPr="006B501C">
        <w:rPr>
          <w:rFonts w:eastAsia="Calibri" w:cs="Cordia New"/>
          <w:b/>
          <w:bCs/>
          <w:lang w:val="vi-VN"/>
        </w:rPr>
        <w:t xml:space="preserve">Huỳnh An </w:t>
      </w:r>
    </w:p>
    <w:p w14:paraId="1284ACC6" w14:textId="77777777" w:rsidR="006B501C" w:rsidRDefault="006B501C" w:rsidP="006B501C">
      <w:pPr>
        <w:rPr>
          <w:rFonts w:eastAsia="Calibri" w:cs="Cordia New"/>
          <w:lang w:val="vi-VN"/>
        </w:rPr>
      </w:pPr>
    </w:p>
    <w:p w14:paraId="6A63437A" w14:textId="77777777" w:rsidR="00FF129C" w:rsidRPr="006B501C" w:rsidRDefault="00FF129C" w:rsidP="006B501C">
      <w:pPr>
        <w:rPr>
          <w:rFonts w:eastAsia="Calibri" w:cs="Cordia New"/>
          <w:lang w:val="vi-VN"/>
        </w:rPr>
      </w:pPr>
    </w:p>
    <w:p w14:paraId="1020C583" w14:textId="77777777" w:rsidR="006B501C" w:rsidRPr="006B501C" w:rsidRDefault="006B501C" w:rsidP="006B501C">
      <w:pPr>
        <w:rPr>
          <w:rFonts w:eastAsia="Calibri" w:cs="Cordia New"/>
          <w:lang w:val="vi-VN"/>
        </w:rPr>
      </w:pPr>
    </w:p>
    <w:p w14:paraId="460C360B" w14:textId="77777777" w:rsidR="006B501C" w:rsidRPr="006B501C" w:rsidRDefault="006B501C" w:rsidP="006B501C">
      <w:pPr>
        <w:rPr>
          <w:rFonts w:eastAsia="Calibri" w:cs="Cordia New"/>
          <w:lang w:val="vi-VN"/>
        </w:rPr>
      </w:pPr>
    </w:p>
    <w:p w14:paraId="3523F1DB" w14:textId="77777777" w:rsidR="006B501C" w:rsidRPr="006B501C" w:rsidRDefault="006B501C" w:rsidP="006B501C">
      <w:pPr>
        <w:rPr>
          <w:rFonts w:eastAsia="Calibri" w:cs="Cordia New"/>
          <w:lang w:val="vi-VN"/>
        </w:rPr>
      </w:pPr>
    </w:p>
    <w:p w14:paraId="22966142" w14:textId="69AB5773" w:rsidR="004A1667" w:rsidRPr="004A1667" w:rsidRDefault="004A1667" w:rsidP="00650D0E">
      <w:pPr>
        <w:rPr>
          <w:lang w:val="vi-VN"/>
        </w:rPr>
      </w:pPr>
    </w:p>
    <w:p w14:paraId="7A04A471" w14:textId="09249F9A" w:rsidR="00912D68" w:rsidRPr="00912D68" w:rsidRDefault="00912D68" w:rsidP="00912D68">
      <w:pPr>
        <w:rPr>
          <w:rFonts w:cs="Times New Roman"/>
          <w:lang w:val="vi-VN"/>
        </w:rPr>
      </w:pPr>
    </w:p>
    <w:p w14:paraId="6A9C8DF6" w14:textId="77777777" w:rsidR="00484524" w:rsidRPr="00280137" w:rsidRDefault="00484524">
      <w:pPr>
        <w:rPr>
          <w:lang w:val="vi-VN"/>
        </w:rPr>
      </w:pPr>
    </w:p>
    <w:p w14:paraId="7D57A3A3" w14:textId="77777777" w:rsidR="00BB7371" w:rsidRPr="00280137" w:rsidRDefault="00BB7371">
      <w:pPr>
        <w:rPr>
          <w:lang w:val="vi-VN"/>
        </w:rPr>
      </w:pPr>
    </w:p>
    <w:sectPr w:rsidR="00BB7371" w:rsidRPr="00280137" w:rsidSect="004C628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371"/>
    <w:rsid w:val="00084913"/>
    <w:rsid w:val="00100661"/>
    <w:rsid w:val="00146507"/>
    <w:rsid w:val="001A4542"/>
    <w:rsid w:val="00256FB3"/>
    <w:rsid w:val="00272A0D"/>
    <w:rsid w:val="00280137"/>
    <w:rsid w:val="002E0931"/>
    <w:rsid w:val="00303EEE"/>
    <w:rsid w:val="0033550D"/>
    <w:rsid w:val="0033777C"/>
    <w:rsid w:val="003D1EB9"/>
    <w:rsid w:val="00484524"/>
    <w:rsid w:val="004A1667"/>
    <w:rsid w:val="004C1E22"/>
    <w:rsid w:val="004C6280"/>
    <w:rsid w:val="004D312A"/>
    <w:rsid w:val="005737D4"/>
    <w:rsid w:val="00595E76"/>
    <w:rsid w:val="00650D0E"/>
    <w:rsid w:val="00682E63"/>
    <w:rsid w:val="00697A46"/>
    <w:rsid w:val="006A0661"/>
    <w:rsid w:val="006B501C"/>
    <w:rsid w:val="00767A43"/>
    <w:rsid w:val="008A2B2E"/>
    <w:rsid w:val="008E23AF"/>
    <w:rsid w:val="008F01F9"/>
    <w:rsid w:val="00912D68"/>
    <w:rsid w:val="00935CC6"/>
    <w:rsid w:val="00964DED"/>
    <w:rsid w:val="00990000"/>
    <w:rsid w:val="009D246A"/>
    <w:rsid w:val="00A00E3B"/>
    <w:rsid w:val="00A67DB6"/>
    <w:rsid w:val="00A856FA"/>
    <w:rsid w:val="00AD18B0"/>
    <w:rsid w:val="00AF4EDC"/>
    <w:rsid w:val="00B91E5E"/>
    <w:rsid w:val="00BB7371"/>
    <w:rsid w:val="00C51759"/>
    <w:rsid w:val="00C72747"/>
    <w:rsid w:val="00D136D7"/>
    <w:rsid w:val="00D57623"/>
    <w:rsid w:val="00F71EC2"/>
    <w:rsid w:val="00FF129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8CB16"/>
  <w15:chartTrackingRefBased/>
  <w15:docId w15:val="{3E888FCB-DB01-4C66-AE99-F1A5D1104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3</cp:revision>
  <dcterms:created xsi:type="dcterms:W3CDTF">2026-06-23T13:19:00Z</dcterms:created>
  <dcterms:modified xsi:type="dcterms:W3CDTF">2026-06-25T00:57:00Z</dcterms:modified>
</cp:coreProperties>
</file>