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27ED" w14:textId="77777777" w:rsidR="00CE0ADE" w:rsidRDefault="00CE0ADE" w:rsidP="00CE0ADE">
      <w:pPr>
        <w:pStyle w:val="Heading1"/>
        <w:spacing w:before="0" w:line="240" w:lineRule="auto"/>
        <w:jc w:val="center"/>
        <w:rPr>
          <w:rFonts w:ascii="Times New Roman" w:eastAsia="Times New Roman" w:hAnsi="Times New Roman" w:cs="Times New Roman"/>
          <w:b/>
          <w:bCs/>
          <w:color w:val="000000"/>
          <w:kern w:val="0"/>
          <w:szCs w:val="32"/>
          <w:lang w:bidi="ar-SA"/>
          <w14:ligatures w14:val="none"/>
        </w:rPr>
      </w:pPr>
      <w:r>
        <w:rPr>
          <w:rFonts w:ascii="Times New Roman" w:eastAsia="Times New Roman" w:hAnsi="Times New Roman" w:cs="Times New Roman"/>
          <w:b/>
          <w:bCs/>
          <w:color w:val="000000"/>
          <w:kern w:val="0"/>
          <w:szCs w:val="32"/>
          <w:lang w:bidi="ar-SA"/>
          <w14:ligatures w14:val="none"/>
        </w:rPr>
        <w:t>Hội nghị c</w:t>
      </w:r>
      <w:r w:rsidR="00717CDA">
        <w:rPr>
          <w:rFonts w:ascii="Times New Roman" w:eastAsia="Times New Roman" w:hAnsi="Times New Roman" w:cs="Times New Roman"/>
          <w:b/>
          <w:bCs/>
          <w:color w:val="000000"/>
          <w:kern w:val="0"/>
          <w:szCs w:val="32"/>
          <w:lang w:bidi="ar-SA"/>
          <w14:ligatures w14:val="none"/>
        </w:rPr>
        <w:t xml:space="preserve">ông bố Quyết định </w:t>
      </w:r>
      <w:r w:rsidR="000F56F6" w:rsidRPr="00C6537C">
        <w:rPr>
          <w:rFonts w:ascii="Times New Roman" w:eastAsia="Times New Roman" w:hAnsi="Times New Roman" w:cs="Times New Roman"/>
          <w:b/>
          <w:bCs/>
          <w:color w:val="000000"/>
          <w:kern w:val="0"/>
          <w:szCs w:val="32"/>
          <w:lang w:bidi="ar-SA"/>
          <w14:ligatures w14:val="none"/>
        </w:rPr>
        <w:t xml:space="preserve">thành lập </w:t>
      </w:r>
    </w:p>
    <w:p w14:paraId="620EA420" w14:textId="2AF4BB03" w:rsidR="000F56F6" w:rsidRDefault="00A04512" w:rsidP="00CE0ADE">
      <w:pPr>
        <w:pStyle w:val="Heading1"/>
        <w:spacing w:before="0" w:line="240" w:lineRule="auto"/>
        <w:jc w:val="center"/>
        <w:rPr>
          <w:rFonts w:ascii="Times New Roman" w:eastAsia="Times New Roman" w:hAnsi="Times New Roman" w:cs="Times New Roman"/>
          <w:b/>
          <w:bCs/>
          <w:color w:val="000000"/>
          <w:kern w:val="0"/>
          <w:szCs w:val="32"/>
          <w:lang w:bidi="ar-SA"/>
          <w14:ligatures w14:val="none"/>
        </w:rPr>
      </w:pPr>
      <w:r>
        <w:rPr>
          <w:rFonts w:ascii="Times New Roman" w:eastAsia="Times New Roman" w:hAnsi="Times New Roman" w:cs="Times New Roman"/>
          <w:b/>
          <w:bCs/>
          <w:color w:val="000000"/>
          <w:kern w:val="0"/>
          <w:szCs w:val="32"/>
          <w:lang w:bidi="ar-SA"/>
          <w14:ligatures w14:val="none"/>
        </w:rPr>
        <w:t>Trung tâm D</w:t>
      </w:r>
      <w:r w:rsidR="000F56F6" w:rsidRPr="00C6537C">
        <w:rPr>
          <w:rFonts w:ascii="Times New Roman" w:eastAsia="Times New Roman" w:hAnsi="Times New Roman" w:cs="Times New Roman"/>
          <w:b/>
          <w:bCs/>
          <w:color w:val="000000"/>
          <w:kern w:val="0"/>
          <w:szCs w:val="32"/>
          <w:lang w:bidi="ar-SA"/>
          <w14:ligatures w14:val="none"/>
        </w:rPr>
        <w:t>ịch vụ tổng hợp xã</w:t>
      </w:r>
      <w:r w:rsidR="00717CDA">
        <w:rPr>
          <w:rFonts w:ascii="Times New Roman" w:eastAsia="Times New Roman" w:hAnsi="Times New Roman" w:cs="Times New Roman"/>
          <w:b/>
          <w:bCs/>
          <w:color w:val="000000"/>
          <w:kern w:val="0"/>
          <w:szCs w:val="32"/>
          <w:lang w:bidi="ar-SA"/>
          <w14:ligatures w14:val="none"/>
        </w:rPr>
        <w:t xml:space="preserve"> Hòa Điền</w:t>
      </w:r>
    </w:p>
    <w:p w14:paraId="09B93E94" w14:textId="77777777" w:rsidR="00CE0ADE" w:rsidRPr="00CE0ADE" w:rsidRDefault="00CE0ADE" w:rsidP="00CE0ADE">
      <w:pPr>
        <w:rPr>
          <w:lang w:bidi="ar-SA"/>
        </w:rPr>
      </w:pPr>
    </w:p>
    <w:p w14:paraId="22A83062" w14:textId="77168F2D" w:rsidR="00C6537C" w:rsidRPr="00CE0ADE" w:rsidRDefault="00C6537C" w:rsidP="00CE0ADE">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rFonts w:eastAsia="Calibri" w:cs="Times New Roman"/>
          <w:bCs/>
          <w:kern w:val="0"/>
          <w:lang w:bidi="ar-SA"/>
          <w14:ligatures w14:val="none"/>
        </w:rPr>
      </w:pPr>
      <w:r w:rsidRPr="00CE0ADE">
        <w:rPr>
          <w:rFonts w:eastAsia="Calibri" w:cs="Times New Roman"/>
          <w:kern w:val="0"/>
          <w:lang w:bidi="ar-SA"/>
          <w14:ligatures w14:val="none"/>
        </w:rPr>
        <w:t>Ngày 8/5, UBND xã Hòa Điền</w:t>
      </w:r>
      <w:r w:rsidR="00E127A1" w:rsidRPr="00CE0ADE">
        <w:rPr>
          <w:rFonts w:eastAsia="Calibri" w:cs="Times New Roman"/>
          <w:kern w:val="0"/>
          <w:lang w:bidi="ar-SA"/>
          <w14:ligatures w14:val="none"/>
        </w:rPr>
        <w:t xml:space="preserve"> (tỉnh An Giang)</w:t>
      </w:r>
      <w:r w:rsidRPr="00CE0ADE">
        <w:rPr>
          <w:rFonts w:eastAsia="Calibri" w:cs="Times New Roman"/>
          <w:kern w:val="0"/>
          <w:lang w:bidi="ar-SA"/>
          <w14:ligatures w14:val="none"/>
        </w:rPr>
        <w:t xml:space="preserve"> tổ chức Hội nghị công bố Quyết định thành lập </w:t>
      </w:r>
      <w:r w:rsidR="00717CDA" w:rsidRPr="00CE0ADE">
        <w:rPr>
          <w:rFonts w:eastAsia="Calibri" w:cs="Times New Roman"/>
          <w:bCs/>
          <w:kern w:val="0"/>
          <w:lang w:bidi="ar-SA"/>
          <w14:ligatures w14:val="none"/>
        </w:rPr>
        <w:t>Trung tâm D</w:t>
      </w:r>
      <w:r w:rsidRPr="00CE0ADE">
        <w:rPr>
          <w:rFonts w:eastAsia="Calibri" w:cs="Times New Roman"/>
          <w:bCs/>
          <w:kern w:val="0"/>
          <w:lang w:bidi="ar-SA"/>
          <w14:ligatures w14:val="none"/>
        </w:rPr>
        <w:t xml:space="preserve">ịch vụ tổng hợp xã </w:t>
      </w:r>
      <w:r w:rsidR="00717CDA" w:rsidRPr="00CE0ADE">
        <w:rPr>
          <w:rFonts w:eastAsia="Calibri" w:cs="Times New Roman"/>
          <w:bCs/>
          <w:kern w:val="0"/>
          <w:lang w:bidi="ar-SA"/>
          <w14:ligatures w14:val="none"/>
        </w:rPr>
        <w:t xml:space="preserve">Hòa Điền </w:t>
      </w:r>
      <w:r w:rsidRPr="00CE0ADE">
        <w:rPr>
          <w:rFonts w:eastAsia="Calibri" w:cs="Times New Roman"/>
          <w:bCs/>
          <w:kern w:val="0"/>
          <w:lang w:bidi="ar-SA"/>
          <w14:ligatures w14:val="none"/>
        </w:rPr>
        <w:t>và các quyết định nhân sự của Trung tâm Dịch vụ tổng hợp xã Hòa Điền. Đến dự có đồng chí Nguyễn Thị Mỹ Nhung, Phó Bí thư Thường trực Đảng ủy xã – Chủ tịch HĐND xã, đồng chí Nguyễn Hữu Thành, Ủy viên Ban Thường vụ Đảng ủy xã, Phó Chủ tịch UBND xã, đồng chí Ngô Sện, Ủy viên Ban Thường vụ Đảng ủy xã, Chủ tịch Ủy ban MTTQ Việt Nam xã, cùng các đồng chí đại diện Lãnh đạo Phòng Văn hóa – Xã hội, Phòng Kinh tế xã, Văn phòng HĐND – UBND xã, Công an xã, Ban Chỉ huy Quân sự</w:t>
      </w:r>
      <w:r w:rsidR="00A04512" w:rsidRPr="00CE0ADE">
        <w:rPr>
          <w:rFonts w:eastAsia="Calibri" w:cs="Times New Roman"/>
          <w:bCs/>
          <w:kern w:val="0"/>
          <w:lang w:bidi="ar-SA"/>
          <w14:ligatures w14:val="none"/>
        </w:rPr>
        <w:t xml:space="preserve"> xã và Trung tâm P</w:t>
      </w:r>
      <w:r w:rsidRPr="00CE0ADE">
        <w:rPr>
          <w:rFonts w:eastAsia="Calibri" w:cs="Times New Roman"/>
          <w:bCs/>
          <w:kern w:val="0"/>
          <w:lang w:bidi="ar-SA"/>
          <w14:ligatures w14:val="none"/>
        </w:rPr>
        <w:t>hục vụ Hành chính công xã.</w:t>
      </w:r>
    </w:p>
    <w:p w14:paraId="54C54D77" w14:textId="595D7624" w:rsidR="003A6E77" w:rsidRPr="00CE0ADE" w:rsidRDefault="00C6537C" w:rsidP="00CE0ADE">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rFonts w:eastAsia="Calibri" w:cs="Times New Roman"/>
          <w:kern w:val="0"/>
          <w:lang w:bidi="ar-SA"/>
          <w14:ligatures w14:val="none"/>
        </w:rPr>
      </w:pPr>
      <w:r w:rsidRPr="00CE0ADE">
        <w:rPr>
          <w:rFonts w:eastAsia="Calibri" w:cs="Times New Roman"/>
          <w:kern w:val="0"/>
          <w:lang w:bidi="ar-SA"/>
          <w14:ligatures w14:val="none"/>
        </w:rPr>
        <w:t>Tại hội nghị đồng chí Nguyễn Văn Tèo – Trưởng phòng  Phòng Văn hóa xã hội xã đã công bố quyết định số 1855/QĐ-UBND của Chủ tịch UBND xã Hòa Điền về việc thành lậ</w:t>
      </w:r>
      <w:r w:rsidR="00A04512" w:rsidRPr="00CE0ADE">
        <w:rPr>
          <w:rFonts w:eastAsia="Calibri" w:cs="Times New Roman"/>
          <w:kern w:val="0"/>
          <w:lang w:bidi="ar-SA"/>
          <w14:ligatures w14:val="none"/>
        </w:rPr>
        <w:t>p Trung tâm D</w:t>
      </w:r>
      <w:r w:rsidRPr="00CE0ADE">
        <w:rPr>
          <w:rFonts w:eastAsia="Calibri" w:cs="Times New Roman"/>
          <w:kern w:val="0"/>
          <w:lang w:bidi="ar-SA"/>
          <w14:ligatures w14:val="none"/>
        </w:rPr>
        <w:t>ịch vụ tổng hợp xã Hòa Điề</w:t>
      </w:r>
      <w:r w:rsidR="00A04512" w:rsidRPr="00CE0ADE">
        <w:rPr>
          <w:rFonts w:eastAsia="Calibri" w:cs="Times New Roman"/>
          <w:kern w:val="0"/>
          <w:lang w:bidi="ar-SA"/>
          <w14:ligatures w14:val="none"/>
        </w:rPr>
        <w:t>n. Trung tâm D</w:t>
      </w:r>
      <w:r w:rsidRPr="00CE0ADE">
        <w:rPr>
          <w:rFonts w:eastAsia="Calibri" w:cs="Times New Roman"/>
          <w:kern w:val="0"/>
          <w:lang w:bidi="ar-SA"/>
          <w14:ligatures w14:val="none"/>
        </w:rPr>
        <w:t>ịch vụ tổng hợp xã Hòa Điền là đơn vị sự nghiệp công lập thuộc UBND xã, chính thức hoạt động từ tháng 1/2026.</w:t>
      </w:r>
    </w:p>
    <w:p w14:paraId="1350A560" w14:textId="09F5A901" w:rsidR="000F56F6" w:rsidRPr="00CE0ADE" w:rsidRDefault="003A6E77" w:rsidP="00CE0ADE">
      <w:pPr>
        <w:pBdr>
          <w:top w:val="dotted" w:sz="4" w:space="0" w:color="FFFFFF"/>
          <w:left w:val="dotted" w:sz="4" w:space="0" w:color="FFFFFF"/>
          <w:bottom w:val="dotted" w:sz="4" w:space="5" w:color="FFFFFF"/>
          <w:right w:val="dotted" w:sz="4" w:space="0" w:color="FFFFFF"/>
        </w:pBdr>
        <w:shd w:val="clear" w:color="auto" w:fill="FFFFFF"/>
        <w:spacing w:before="120" w:after="120"/>
        <w:ind w:firstLine="567"/>
        <w:jc w:val="both"/>
        <w:rPr>
          <w:rFonts w:eastAsia="Calibri" w:cs="Times New Roman"/>
          <w:kern w:val="0"/>
          <w:lang w:bidi="ar-SA"/>
          <w14:ligatures w14:val="none"/>
        </w:rPr>
      </w:pPr>
      <w:r w:rsidRPr="00CE0ADE">
        <w:rPr>
          <w:rFonts w:eastAsia="Calibri" w:cs="Times New Roman"/>
          <w:kern w:val="0"/>
          <w:lang w:bidi="ar-SA"/>
          <w14:ligatures w14:val="none"/>
        </w:rPr>
        <w:t>Đồng thời công bố các quyết định về việc tiếp nhận, phân công ông Đặng Văn Uyên; bà Đào Thị Thu, bà Vũ Thị</w:t>
      </w:r>
      <w:r w:rsidR="00254F03" w:rsidRPr="00CE0ADE">
        <w:rPr>
          <w:rFonts w:eastAsia="Calibri" w:cs="Times New Roman"/>
          <w:kern w:val="0"/>
          <w:lang w:bidi="ar-SA"/>
          <w14:ligatures w14:val="none"/>
        </w:rPr>
        <w:t xml:space="preserve"> Ánh và</w:t>
      </w:r>
      <w:r w:rsidRPr="00CE0ADE">
        <w:rPr>
          <w:rFonts w:eastAsia="Calibri" w:cs="Times New Roman"/>
          <w:kern w:val="0"/>
          <w:lang w:bidi="ar-SA"/>
          <w14:ligatures w14:val="none"/>
        </w:rPr>
        <w:t xml:space="preserve"> bà Trần Thanh Phong là viên chức Trung tâm Khuyến nông</w:t>
      </w:r>
      <w:r w:rsidR="00901C8E" w:rsidRPr="00CE0ADE">
        <w:rPr>
          <w:rFonts w:eastAsia="Calibri" w:cs="Times New Roman"/>
          <w:kern w:val="0"/>
          <w:lang w:bidi="ar-SA"/>
          <w14:ligatures w14:val="none"/>
        </w:rPr>
        <w:t xml:space="preserve"> An Giang thuộc Sở Nông nghiệp và Môi trường tỉnh An Giang</w:t>
      </w:r>
      <w:r w:rsidRPr="00CE0ADE">
        <w:rPr>
          <w:rFonts w:eastAsia="Calibri" w:cs="Times New Roman"/>
          <w:kern w:val="0"/>
          <w:lang w:bidi="ar-SA"/>
          <w14:ligatures w14:val="none"/>
        </w:rPr>
        <w:t xml:space="preserve"> đến nhận công tác tạ</w:t>
      </w:r>
      <w:r w:rsidR="00CA183F" w:rsidRPr="00CE0ADE">
        <w:rPr>
          <w:rFonts w:eastAsia="Calibri" w:cs="Times New Roman"/>
          <w:kern w:val="0"/>
          <w:lang w:bidi="ar-SA"/>
          <w14:ligatures w14:val="none"/>
        </w:rPr>
        <w:t>i Trung tâm D</w:t>
      </w:r>
      <w:r w:rsidRPr="00CE0ADE">
        <w:rPr>
          <w:rFonts w:eastAsia="Calibri" w:cs="Times New Roman"/>
          <w:kern w:val="0"/>
          <w:lang w:bidi="ar-SA"/>
          <w14:ligatures w14:val="none"/>
        </w:rPr>
        <w:t>ịch vụ tổng hợp xã Hòa Điền, thời gian tiếp nhận kể từ ngày 5/4/2026./.</w:t>
      </w:r>
    </w:p>
    <w:p w14:paraId="47198D3B" w14:textId="2A5E8104" w:rsidR="000A30F7" w:rsidRPr="000A30F7" w:rsidRDefault="00CE0ADE" w:rsidP="00CE0ADE">
      <w:pPr>
        <w:jc w:val="right"/>
        <w:rPr>
          <w:b/>
          <w:bCs/>
        </w:rPr>
      </w:pPr>
      <w:r w:rsidRPr="003A6E77">
        <w:rPr>
          <w:rFonts w:eastAsia="Calibri" w:cs="Times New Roman"/>
          <w:b/>
          <w:kern w:val="0"/>
          <w:sz w:val="32"/>
          <w:szCs w:val="32"/>
          <w:lang w:bidi="ar-SA"/>
          <w14:ligatures w14:val="none"/>
        </w:rPr>
        <w:t>Huỳnh An</w:t>
      </w:r>
    </w:p>
    <w:sectPr w:rsidR="000A30F7" w:rsidRPr="000A30F7" w:rsidSect="00CE0AD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F04A" w14:textId="77777777" w:rsidR="00777E6F" w:rsidRDefault="00777E6F" w:rsidP="006A4AC5">
      <w:pPr>
        <w:spacing w:after="0" w:line="240" w:lineRule="auto"/>
      </w:pPr>
      <w:r>
        <w:separator/>
      </w:r>
    </w:p>
  </w:endnote>
  <w:endnote w:type="continuationSeparator" w:id="0">
    <w:p w14:paraId="7AB5F2C8" w14:textId="77777777" w:rsidR="00777E6F" w:rsidRDefault="00777E6F" w:rsidP="006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CD92" w14:textId="77777777" w:rsidR="00777E6F" w:rsidRDefault="00777E6F" w:rsidP="006A4AC5">
      <w:pPr>
        <w:spacing w:after="0" w:line="240" w:lineRule="auto"/>
      </w:pPr>
      <w:r>
        <w:separator/>
      </w:r>
    </w:p>
  </w:footnote>
  <w:footnote w:type="continuationSeparator" w:id="0">
    <w:p w14:paraId="3B711EE5" w14:textId="77777777" w:rsidR="00777E6F" w:rsidRDefault="00777E6F" w:rsidP="006A4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E5"/>
    <w:rsid w:val="0005494B"/>
    <w:rsid w:val="00072C5D"/>
    <w:rsid w:val="000A30F7"/>
    <w:rsid w:val="000B1A4F"/>
    <w:rsid w:val="000B2D72"/>
    <w:rsid w:val="000B44A9"/>
    <w:rsid w:val="000C325F"/>
    <w:rsid w:val="000E417F"/>
    <w:rsid w:val="000F2D19"/>
    <w:rsid w:val="000F56F6"/>
    <w:rsid w:val="00131867"/>
    <w:rsid w:val="00177E8A"/>
    <w:rsid w:val="001850EE"/>
    <w:rsid w:val="001E3BFF"/>
    <w:rsid w:val="001F496B"/>
    <w:rsid w:val="0022376E"/>
    <w:rsid w:val="00232646"/>
    <w:rsid w:val="00241E71"/>
    <w:rsid w:val="00242CD7"/>
    <w:rsid w:val="00254F03"/>
    <w:rsid w:val="002D7438"/>
    <w:rsid w:val="003342E6"/>
    <w:rsid w:val="003828FB"/>
    <w:rsid w:val="003957D8"/>
    <w:rsid w:val="003A4BF3"/>
    <w:rsid w:val="003A6E77"/>
    <w:rsid w:val="00400603"/>
    <w:rsid w:val="004251E5"/>
    <w:rsid w:val="00442620"/>
    <w:rsid w:val="004B1636"/>
    <w:rsid w:val="004B2233"/>
    <w:rsid w:val="004B67CC"/>
    <w:rsid w:val="004F640F"/>
    <w:rsid w:val="004F6491"/>
    <w:rsid w:val="005234FA"/>
    <w:rsid w:val="00542AEB"/>
    <w:rsid w:val="00581078"/>
    <w:rsid w:val="005A45E7"/>
    <w:rsid w:val="005A649C"/>
    <w:rsid w:val="005E4BF1"/>
    <w:rsid w:val="005F2A89"/>
    <w:rsid w:val="006116EE"/>
    <w:rsid w:val="0062276F"/>
    <w:rsid w:val="00650AF8"/>
    <w:rsid w:val="00651E5E"/>
    <w:rsid w:val="00663355"/>
    <w:rsid w:val="006664AD"/>
    <w:rsid w:val="00676401"/>
    <w:rsid w:val="006A4AC5"/>
    <w:rsid w:val="006C79A3"/>
    <w:rsid w:val="00717CDA"/>
    <w:rsid w:val="007529AB"/>
    <w:rsid w:val="00777E6F"/>
    <w:rsid w:val="007A0C2C"/>
    <w:rsid w:val="007C7501"/>
    <w:rsid w:val="007E0FAB"/>
    <w:rsid w:val="008048CC"/>
    <w:rsid w:val="008A5751"/>
    <w:rsid w:val="008B7FF4"/>
    <w:rsid w:val="008F0DA5"/>
    <w:rsid w:val="00901C8E"/>
    <w:rsid w:val="00940A21"/>
    <w:rsid w:val="00952A94"/>
    <w:rsid w:val="009D3CFB"/>
    <w:rsid w:val="009E41CC"/>
    <w:rsid w:val="009F3DDF"/>
    <w:rsid w:val="00A04512"/>
    <w:rsid w:val="00A05159"/>
    <w:rsid w:val="00A07A2D"/>
    <w:rsid w:val="00A67DB6"/>
    <w:rsid w:val="00AC4F46"/>
    <w:rsid w:val="00AE3157"/>
    <w:rsid w:val="00B23782"/>
    <w:rsid w:val="00B40E71"/>
    <w:rsid w:val="00BB21BA"/>
    <w:rsid w:val="00C31415"/>
    <w:rsid w:val="00C33BF8"/>
    <w:rsid w:val="00C342FC"/>
    <w:rsid w:val="00C529D5"/>
    <w:rsid w:val="00C6537C"/>
    <w:rsid w:val="00C80A12"/>
    <w:rsid w:val="00C820F5"/>
    <w:rsid w:val="00CA183F"/>
    <w:rsid w:val="00CB727B"/>
    <w:rsid w:val="00CC1510"/>
    <w:rsid w:val="00CE0ADE"/>
    <w:rsid w:val="00D17574"/>
    <w:rsid w:val="00D33CEF"/>
    <w:rsid w:val="00D448B4"/>
    <w:rsid w:val="00D72EB9"/>
    <w:rsid w:val="00D773C5"/>
    <w:rsid w:val="00DA5942"/>
    <w:rsid w:val="00DC4822"/>
    <w:rsid w:val="00E11612"/>
    <w:rsid w:val="00E127A1"/>
    <w:rsid w:val="00E33BC5"/>
    <w:rsid w:val="00E36B89"/>
    <w:rsid w:val="00E81A45"/>
    <w:rsid w:val="00F33ADA"/>
    <w:rsid w:val="00F51502"/>
    <w:rsid w:val="00F5363C"/>
    <w:rsid w:val="00F54F90"/>
    <w:rsid w:val="00F57802"/>
    <w:rsid w:val="00FC710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698"/>
  <w15:chartTrackingRefBased/>
  <w15:docId w15:val="{5B434FD0-5003-4675-8EED-465A2C5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D19"/>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8B4"/>
    <w:rPr>
      <w:color w:val="0563C1" w:themeColor="hyperlink"/>
      <w:u w:val="single"/>
    </w:rPr>
  </w:style>
  <w:style w:type="paragraph" w:customStyle="1" w:styleId="Char">
    <w:name w:val="Char"/>
    <w:basedOn w:val="Normal"/>
    <w:semiHidden/>
    <w:rsid w:val="00BB21BA"/>
    <w:pPr>
      <w:spacing w:line="240" w:lineRule="exact"/>
    </w:pPr>
    <w:rPr>
      <w:rFonts w:ascii="Arial" w:eastAsia="Times New Roman" w:hAnsi="Arial" w:cs="Times New Roman"/>
      <w:kern w:val="0"/>
      <w:sz w:val="22"/>
      <w:szCs w:val="22"/>
      <w:lang w:bidi="ar-SA"/>
      <w14:ligatures w14:val="none"/>
    </w:rPr>
  </w:style>
  <w:style w:type="character" w:customStyle="1" w:styleId="Heading1Char">
    <w:name w:val="Heading 1 Char"/>
    <w:basedOn w:val="DefaultParagraphFont"/>
    <w:link w:val="Heading1"/>
    <w:uiPriority w:val="9"/>
    <w:rsid w:val="000F2D19"/>
    <w:rPr>
      <w:rFonts w:asciiTheme="majorHAnsi" w:eastAsiaTheme="majorEastAsia" w:hAnsiTheme="majorHAnsi" w:cstheme="majorBidi"/>
      <w:color w:val="2F5496" w:themeColor="accent1" w:themeShade="BF"/>
      <w:sz w:val="32"/>
      <w:szCs w:val="40"/>
    </w:rPr>
  </w:style>
  <w:style w:type="paragraph" w:styleId="BalloonText">
    <w:name w:val="Balloon Text"/>
    <w:basedOn w:val="Normal"/>
    <w:link w:val="BalloonTextChar"/>
    <w:uiPriority w:val="99"/>
    <w:semiHidden/>
    <w:unhideWhenUsed/>
    <w:rsid w:val="000F2D1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F2D19"/>
    <w:rPr>
      <w:rFonts w:ascii="Segoe UI" w:hAnsi="Segoe UI" w:cs="Angsana New"/>
      <w:sz w:val="18"/>
      <w:szCs w:val="22"/>
    </w:rPr>
  </w:style>
  <w:style w:type="character" w:styleId="FootnoteReference">
    <w:name w:val="footnote reference"/>
    <w:aliases w:val="Footnote + Arial,10 pt,Black,Footnote,ftref,(NECG) Footnote Reference,16 Point,Superscript 6 Point,Footnote text,BearingPoint,fr,Footnote Text1,Footnote Text Char Char Char Char Char Char Ch Char Char Char Char Char Char C,f,Ref,BVI f"/>
    <w:uiPriority w:val="99"/>
    <w:qFormat/>
    <w:rsid w:val="006A4AC5"/>
    <w:rPr>
      <w:vertAlign w:val="superscript"/>
    </w:rPr>
  </w:style>
  <w:style w:type="paragraph" w:styleId="Header">
    <w:name w:val="header"/>
    <w:basedOn w:val="Normal"/>
    <w:link w:val="HeaderChar"/>
    <w:uiPriority w:val="99"/>
    <w:unhideWhenUsed/>
    <w:rsid w:val="003A6E77"/>
    <w:pPr>
      <w:tabs>
        <w:tab w:val="center" w:pos="4680"/>
        <w:tab w:val="right" w:pos="9360"/>
      </w:tabs>
      <w:spacing w:after="0" w:line="240" w:lineRule="auto"/>
    </w:pPr>
    <w:rPr>
      <w:szCs w:val="35"/>
    </w:rPr>
  </w:style>
  <w:style w:type="character" w:customStyle="1" w:styleId="HeaderChar">
    <w:name w:val="Header Char"/>
    <w:basedOn w:val="DefaultParagraphFont"/>
    <w:link w:val="Header"/>
    <w:uiPriority w:val="99"/>
    <w:rsid w:val="003A6E77"/>
    <w:rPr>
      <w:szCs w:val="35"/>
    </w:rPr>
  </w:style>
  <w:style w:type="paragraph" w:styleId="Footer">
    <w:name w:val="footer"/>
    <w:basedOn w:val="Normal"/>
    <w:link w:val="FooterChar"/>
    <w:uiPriority w:val="99"/>
    <w:unhideWhenUsed/>
    <w:rsid w:val="003A6E77"/>
    <w:pPr>
      <w:tabs>
        <w:tab w:val="center" w:pos="4680"/>
        <w:tab w:val="right" w:pos="9360"/>
      </w:tabs>
      <w:spacing w:after="0" w:line="240" w:lineRule="auto"/>
    </w:pPr>
    <w:rPr>
      <w:szCs w:val="35"/>
    </w:rPr>
  </w:style>
  <w:style w:type="character" w:customStyle="1" w:styleId="FooterChar">
    <w:name w:val="Footer Char"/>
    <w:basedOn w:val="DefaultParagraphFont"/>
    <w:link w:val="Footer"/>
    <w:uiPriority w:val="99"/>
    <w:rsid w:val="003A6E77"/>
    <w:rPr>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6305">
      <w:bodyDiv w:val="1"/>
      <w:marLeft w:val="0"/>
      <w:marRight w:val="0"/>
      <w:marTop w:val="0"/>
      <w:marBottom w:val="0"/>
      <w:divBdr>
        <w:top w:val="none" w:sz="0" w:space="0" w:color="auto"/>
        <w:left w:val="none" w:sz="0" w:space="0" w:color="auto"/>
        <w:bottom w:val="none" w:sz="0" w:space="0" w:color="auto"/>
        <w:right w:val="none" w:sz="0" w:space="0" w:color="auto"/>
      </w:divBdr>
      <w:divsChild>
        <w:div w:id="289481647">
          <w:marLeft w:val="0"/>
          <w:marRight w:val="0"/>
          <w:marTop w:val="0"/>
          <w:marBottom w:val="0"/>
          <w:divBdr>
            <w:top w:val="none" w:sz="0" w:space="0" w:color="auto"/>
            <w:left w:val="none" w:sz="0" w:space="0" w:color="auto"/>
            <w:bottom w:val="none" w:sz="0" w:space="0" w:color="auto"/>
            <w:right w:val="none" w:sz="0" w:space="0" w:color="auto"/>
          </w:divBdr>
        </w:div>
        <w:div w:id="2016181862">
          <w:marLeft w:val="0"/>
          <w:marRight w:val="0"/>
          <w:marTop w:val="0"/>
          <w:marBottom w:val="0"/>
          <w:divBdr>
            <w:top w:val="none" w:sz="0" w:space="0" w:color="auto"/>
            <w:left w:val="none" w:sz="0" w:space="0" w:color="auto"/>
            <w:bottom w:val="none" w:sz="0" w:space="0" w:color="auto"/>
            <w:right w:val="none" w:sz="0" w:space="0" w:color="auto"/>
          </w:divBdr>
        </w:div>
      </w:divsChild>
    </w:div>
    <w:div w:id="1096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2026-05-08T08:20:00Z</dcterms:created>
  <dcterms:modified xsi:type="dcterms:W3CDTF">2026-05-08T10:22:00Z</dcterms:modified>
</cp:coreProperties>
</file>