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D366" w14:textId="78C5B25A" w:rsidR="00DF7436" w:rsidRPr="00DF7436" w:rsidRDefault="00243C81" w:rsidP="00363358">
      <w:pPr>
        <w:jc w:val="center"/>
        <w:rPr>
          <w:b/>
          <w:bCs/>
        </w:rPr>
      </w:pPr>
      <w:r w:rsidRPr="00243C81">
        <w:rPr>
          <w:b/>
          <w:bCs/>
        </w:rPr>
        <w:t>Sở Tài chính tỉnh An Giang bàn giao 2 căn nhà Đại đoàn kết tại xã Hòa Điền</w:t>
      </w:r>
    </w:p>
    <w:p w14:paraId="652BE2D3" w14:textId="1404B6F2" w:rsidR="00C90F8B" w:rsidRPr="00B471A2" w:rsidRDefault="00243C81" w:rsidP="00363358">
      <w:pPr>
        <w:ind w:firstLine="567"/>
        <w:jc w:val="both"/>
        <w:rPr>
          <w:lang w:val="vi-VN"/>
        </w:rPr>
      </w:pPr>
      <w:r w:rsidRPr="00243C81">
        <w:t xml:space="preserve">Chiều </w:t>
      </w:r>
      <w:r>
        <w:t>ngày</w:t>
      </w:r>
      <w:r>
        <w:rPr>
          <w:lang w:val="vi-VN"/>
        </w:rPr>
        <w:t xml:space="preserve"> </w:t>
      </w:r>
      <w:r w:rsidR="00C02D40">
        <w:t>0</w:t>
      </w:r>
      <w:r w:rsidRPr="00243C81">
        <w:t xml:space="preserve">5/2, thực hiện chuỗi hoạt động Chương trình Tết Quân - Dân năm 2026, Sở Tài chính tỉnh An Giang phối hợp UBND xã Hòa Điền tổ chức lễ bàn giao nhà Đại đoàn kết cho 2 hộ gia đình có hoàn cảnh khó khăn về nhà ở trên địa bàn xã. </w:t>
      </w:r>
      <w:r w:rsidRPr="00243C81">
        <w:rPr>
          <w:lang w:val="vi-VN"/>
        </w:rPr>
        <w:t xml:space="preserve">Đến dự lễ bàn giao có đồng chí </w:t>
      </w:r>
      <w:r w:rsidRPr="00243C81">
        <w:t>Giám đốc Sở Tài chính tỉnh An</w:t>
      </w:r>
      <w:r w:rsidRPr="00243C81">
        <w:rPr>
          <w:lang w:val="vi-VN"/>
        </w:rPr>
        <w:t xml:space="preserve"> Giang </w:t>
      </w:r>
      <w:r w:rsidRPr="00243C81">
        <w:t xml:space="preserve">Phạm Minh </w:t>
      </w:r>
      <w:r w:rsidR="00B471A2">
        <w:t>Tâm</w:t>
      </w:r>
      <w:r w:rsidR="00B471A2">
        <w:rPr>
          <w:lang w:val="vi-VN"/>
        </w:rPr>
        <w:t>, đồng chí Hồ Thành Chương, Phó Chủ tịch UBND xã.</w:t>
      </w:r>
    </w:p>
    <w:p w14:paraId="71CE4046" w14:textId="628B2AE2" w:rsidR="00243C81" w:rsidRPr="00243C81" w:rsidRDefault="00243C81" w:rsidP="00363358">
      <w:pPr>
        <w:ind w:firstLine="567"/>
        <w:jc w:val="both"/>
        <w:rPr>
          <w:lang w:val="vi-VN"/>
        </w:rPr>
      </w:pPr>
      <w:r w:rsidRPr="00243C81">
        <w:rPr>
          <w:lang w:val="vi-VN"/>
        </w:rPr>
        <w:t>Hai căn nhà bàn giao cho gia đình ông Nguyễn Thanh Tùng và ông Võ Văn Hoài, cùng ngụ ấp Hòa Lạc, </w:t>
      </w:r>
      <w:r>
        <w:rPr>
          <w:lang w:val="vi-VN"/>
        </w:rPr>
        <w:t>xã Hòa Điền</w:t>
      </w:r>
      <w:r w:rsidRPr="00243C81">
        <w:rPr>
          <w:lang w:val="vi-VN"/>
        </w:rPr>
        <w:t>, có tổng diện tích 36m</w:t>
      </w:r>
      <w:r w:rsidRPr="00243C81">
        <w:rPr>
          <w:vertAlign w:val="superscript"/>
          <w:lang w:val="vi-VN"/>
        </w:rPr>
        <w:t>2</w:t>
      </w:r>
      <w:r w:rsidRPr="00243C81">
        <w:rPr>
          <w:lang w:val="vi-VN"/>
        </w:rPr>
        <w:t>/căn.</w:t>
      </w:r>
    </w:p>
    <w:p w14:paraId="1084B70B" w14:textId="603955A5" w:rsidR="00243C81" w:rsidRDefault="00243C81" w:rsidP="00363358">
      <w:pPr>
        <w:ind w:firstLine="567"/>
        <w:jc w:val="both"/>
        <w:rPr>
          <w:lang w:val="vi-VN"/>
        </w:rPr>
      </w:pPr>
      <w:r w:rsidRPr="00243C81">
        <w:rPr>
          <w:lang w:val="vi-VN"/>
        </w:rPr>
        <w:t xml:space="preserve">Tổng kinh phí xây dựng </w:t>
      </w:r>
      <w:r w:rsidR="00E31522">
        <w:t>0</w:t>
      </w:r>
      <w:r w:rsidRPr="00243C81">
        <w:rPr>
          <w:lang w:val="vi-VN"/>
        </w:rPr>
        <w:t>2 căn nhà 120 triệu đồng, do Sở Tài chính tỉnh An Giang hỗ trợ từ nguồn đóng góp của cán bộ, công chức, viên chức đơn vị.</w:t>
      </w:r>
      <w:r w:rsidR="00B471A2">
        <w:rPr>
          <w:lang w:val="vi-VN"/>
        </w:rPr>
        <w:t>/.</w:t>
      </w:r>
    </w:p>
    <w:p w14:paraId="7F79D989" w14:textId="6E95A5FA" w:rsidR="00B471A2" w:rsidRDefault="00B471A2" w:rsidP="00B471A2">
      <w:pPr>
        <w:ind w:left="6480" w:firstLine="720"/>
        <w:rPr>
          <w:b/>
          <w:bCs/>
          <w:lang w:val="vi-VN"/>
        </w:rPr>
      </w:pPr>
      <w:r w:rsidRPr="00B471A2">
        <w:rPr>
          <w:b/>
          <w:bCs/>
          <w:lang w:val="vi-VN"/>
        </w:rPr>
        <w:t xml:space="preserve">Huỳnh An </w:t>
      </w:r>
    </w:p>
    <w:p w14:paraId="60C19DEE" w14:textId="058FD9CD" w:rsidR="00B471A2" w:rsidRDefault="00B471A2" w:rsidP="00363358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Ảnh 1: </w:t>
      </w:r>
      <w:r w:rsidRPr="00B471A2">
        <w:rPr>
          <w:b/>
          <w:bCs/>
          <w:lang w:val="vi-VN"/>
        </w:rPr>
        <w:t>Giám đốc Sở Tài chính tỉnh An Giang Phạm Minh Tâm</w:t>
      </w:r>
      <w:r>
        <w:rPr>
          <w:b/>
          <w:bCs/>
          <w:lang w:val="vi-VN"/>
        </w:rPr>
        <w:t xml:space="preserve"> (th</w:t>
      </w:r>
      <w:r w:rsidR="00363358">
        <w:rPr>
          <w:b/>
          <w:bCs/>
        </w:rPr>
        <w:t>ứ</w:t>
      </w:r>
      <w:r>
        <w:rPr>
          <w:b/>
          <w:bCs/>
          <w:lang w:val="vi-VN"/>
        </w:rPr>
        <w:t xml:space="preserve"> 5, từ phải qua trao quyết định bàn giao nhà Đại đoàn kết cho gia đình </w:t>
      </w:r>
      <w:r w:rsidRPr="00B471A2">
        <w:rPr>
          <w:b/>
          <w:bCs/>
          <w:lang w:val="vi-VN"/>
        </w:rPr>
        <w:t xml:space="preserve">ông Võ Văn </w:t>
      </w:r>
      <w:r>
        <w:rPr>
          <w:b/>
          <w:bCs/>
          <w:lang w:val="vi-VN"/>
        </w:rPr>
        <w:t>Hoài.</w:t>
      </w:r>
    </w:p>
    <w:p w14:paraId="37DE519D" w14:textId="3656A033" w:rsidR="00B471A2" w:rsidRPr="00B471A2" w:rsidRDefault="00B471A2" w:rsidP="00363358">
      <w:pPr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Ảnh 2: </w:t>
      </w:r>
      <w:r w:rsidRPr="00B471A2">
        <w:rPr>
          <w:b/>
          <w:bCs/>
          <w:lang w:val="vi-VN"/>
        </w:rPr>
        <w:t>Giám đốc Sở Tài chính tỉnh An Giang Phạm Minh Tâm (th</w:t>
      </w:r>
      <w:r w:rsidR="00363358">
        <w:rPr>
          <w:b/>
          <w:bCs/>
        </w:rPr>
        <w:t>ứ</w:t>
      </w:r>
      <w:r w:rsidRPr="00B471A2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2</w:t>
      </w:r>
      <w:r w:rsidRPr="00B471A2">
        <w:rPr>
          <w:b/>
          <w:bCs/>
          <w:lang w:val="vi-VN"/>
        </w:rPr>
        <w:t xml:space="preserve">, từ phải </w:t>
      </w:r>
      <w:r>
        <w:rPr>
          <w:b/>
          <w:bCs/>
          <w:lang w:val="vi-VN"/>
        </w:rPr>
        <w:t>qua)</w:t>
      </w:r>
      <w:r w:rsidRPr="00B471A2">
        <w:rPr>
          <w:b/>
          <w:bCs/>
          <w:lang w:val="vi-VN"/>
        </w:rPr>
        <w:t xml:space="preserve"> trao quyết định bàn giao nhà Đại đoàn kết cho gia đình</w:t>
      </w:r>
      <w:r>
        <w:rPr>
          <w:b/>
          <w:bCs/>
          <w:lang w:val="vi-VN"/>
        </w:rPr>
        <w:t xml:space="preserve"> ông </w:t>
      </w:r>
      <w:r w:rsidRPr="00B471A2">
        <w:rPr>
          <w:b/>
          <w:bCs/>
          <w:lang w:val="vi-VN"/>
        </w:rPr>
        <w:t xml:space="preserve">Nguyễn Thanh </w:t>
      </w:r>
      <w:r>
        <w:rPr>
          <w:b/>
          <w:bCs/>
          <w:lang w:val="vi-VN"/>
        </w:rPr>
        <w:t>Tùng.</w:t>
      </w:r>
    </w:p>
    <w:p w14:paraId="0C6B5EFB" w14:textId="77777777" w:rsidR="00243C81" w:rsidRDefault="00243C81">
      <w:pPr>
        <w:rPr>
          <w:lang w:val="vi-VN"/>
        </w:rPr>
      </w:pPr>
    </w:p>
    <w:p w14:paraId="671BF6F7" w14:textId="77777777" w:rsidR="00243C81" w:rsidRPr="00243C81" w:rsidRDefault="00243C81">
      <w:pPr>
        <w:rPr>
          <w:lang w:val="vi-VN"/>
        </w:rPr>
      </w:pPr>
    </w:p>
    <w:sectPr w:rsidR="00243C81" w:rsidRPr="0024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60"/>
    <w:rsid w:val="00214CC7"/>
    <w:rsid w:val="00243C81"/>
    <w:rsid w:val="00363358"/>
    <w:rsid w:val="003925F0"/>
    <w:rsid w:val="003B4C98"/>
    <w:rsid w:val="006C7160"/>
    <w:rsid w:val="008332A8"/>
    <w:rsid w:val="009F151F"/>
    <w:rsid w:val="009F254F"/>
    <w:rsid w:val="00A67DB6"/>
    <w:rsid w:val="00B471A2"/>
    <w:rsid w:val="00BC545C"/>
    <w:rsid w:val="00C02D40"/>
    <w:rsid w:val="00C72867"/>
    <w:rsid w:val="00C85480"/>
    <w:rsid w:val="00C90F8B"/>
    <w:rsid w:val="00DF7436"/>
    <w:rsid w:val="00E31522"/>
    <w:rsid w:val="00F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CB5D"/>
  <w15:chartTrackingRefBased/>
  <w15:docId w15:val="{F2CB3DD5-DD1D-40F5-B205-9D2A6C1B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th-TH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43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Hyperlink">
    <w:name w:val="Hyperlink"/>
    <w:basedOn w:val="DefaultParagraphFont"/>
    <w:uiPriority w:val="99"/>
    <w:unhideWhenUsed/>
    <w:rsid w:val="00243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2026-02-06T00:18:00Z</dcterms:created>
  <dcterms:modified xsi:type="dcterms:W3CDTF">2026-02-12T08:05:00Z</dcterms:modified>
</cp:coreProperties>
</file>